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7AE8" w14:textId="6AB917FF" w:rsidR="00EE4D02" w:rsidRPr="00D0699F" w:rsidRDefault="00EE4D02" w:rsidP="00EE4D02">
      <w:pPr>
        <w:spacing w:before="60"/>
        <w:jc w:val="right"/>
        <w:rPr>
          <w:rFonts w:cstheme="minorHAnsi"/>
          <w:snapToGrid w:val="0"/>
        </w:rPr>
      </w:pPr>
      <w:r w:rsidRPr="00D0699F">
        <w:rPr>
          <w:rFonts w:cstheme="minorHAnsi"/>
          <w:snapToGrid w:val="0"/>
        </w:rPr>
        <w:t>Ai docenti</w:t>
      </w:r>
    </w:p>
    <w:p w14:paraId="28EB0D45" w14:textId="77777777" w:rsidR="00EE4D02" w:rsidRPr="00D0699F" w:rsidRDefault="00EE4D02" w:rsidP="00EE4D02">
      <w:pPr>
        <w:spacing w:before="60"/>
        <w:rPr>
          <w:rFonts w:cstheme="minorHAnsi"/>
          <w:bCs/>
          <w:snapToGrid w:val="0"/>
        </w:rPr>
      </w:pPr>
    </w:p>
    <w:p w14:paraId="5C68D4A0" w14:textId="77777777" w:rsidR="00EE4D02" w:rsidRPr="00D0699F" w:rsidRDefault="00EE4D02" w:rsidP="00EE4D02">
      <w:pPr>
        <w:spacing w:before="60"/>
        <w:rPr>
          <w:rFonts w:cstheme="minorHAnsi"/>
          <w:bCs/>
          <w:snapToGrid w:val="0"/>
        </w:rPr>
      </w:pPr>
    </w:p>
    <w:p w14:paraId="3CB1DFAF" w14:textId="643372D8" w:rsidR="00EE4D02" w:rsidRPr="00D0699F" w:rsidRDefault="00EE4D02" w:rsidP="00EE4D02">
      <w:pPr>
        <w:spacing w:before="60"/>
        <w:rPr>
          <w:rFonts w:cstheme="minorHAnsi"/>
          <w:bCs/>
          <w:snapToGrid w:val="0"/>
        </w:rPr>
      </w:pPr>
      <w:r w:rsidRPr="00D0699F">
        <w:rPr>
          <w:rFonts w:cstheme="minorHAnsi"/>
          <w:bCs/>
          <w:snapToGrid w:val="0"/>
        </w:rPr>
        <w:t>ALLEGATO 3 AL REGOLAMENTO PIATTAFORMA GOOGLE WORKSPACE FOR EDUCATION</w:t>
      </w:r>
    </w:p>
    <w:p w14:paraId="3D1DFE3F" w14:textId="77777777" w:rsidR="00EE4D02" w:rsidRPr="00D0699F" w:rsidRDefault="00EE4D02" w:rsidP="007225AD">
      <w:pPr>
        <w:pStyle w:val="Corpotesto"/>
        <w:spacing w:before="60"/>
        <w:ind w:left="0" w:right="119"/>
        <w:jc w:val="center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</w:p>
    <w:p w14:paraId="65BFF0B0" w14:textId="771208F0" w:rsidR="00EE4D02" w:rsidRPr="00D90480" w:rsidRDefault="00D90480" w:rsidP="00D90480">
      <w:pPr>
        <w:pStyle w:val="Corpotesto"/>
        <w:spacing w:before="120"/>
        <w:ind w:left="0" w:right="119"/>
        <w:jc w:val="center"/>
        <w:rPr>
          <w:rFonts w:asciiTheme="minorHAnsi" w:hAnsiTheme="minorHAnsi"/>
          <w:b/>
          <w:spacing w:val="-1"/>
          <w:sz w:val="32"/>
          <w:szCs w:val="32"/>
          <w:lang w:val="it-IT"/>
        </w:rPr>
      </w:pPr>
      <w:r w:rsidRPr="00077A0A">
        <w:rPr>
          <w:rFonts w:asciiTheme="minorHAnsi" w:hAnsiTheme="minorHAnsi"/>
          <w:b/>
          <w:spacing w:val="-1"/>
          <w:sz w:val="32"/>
          <w:szCs w:val="32"/>
          <w:lang w:val="it-IT"/>
        </w:rPr>
        <w:t>DISPOSIZIONI OPERATIVE E INFORMATIVA DATI PERSONALI</w:t>
      </w:r>
    </w:p>
    <w:p w14:paraId="13BEC28B" w14:textId="77777777" w:rsidR="00A37D9F" w:rsidRPr="00F63203" w:rsidRDefault="00A37D9F" w:rsidP="00A37D9F">
      <w:pPr>
        <w:pStyle w:val="Corpotesto"/>
        <w:spacing w:before="60"/>
        <w:ind w:left="0" w:right="119"/>
        <w:jc w:val="center"/>
        <w:rPr>
          <w:rFonts w:asciiTheme="minorHAnsi" w:hAnsiTheme="minorHAnsi" w:cstheme="minorHAnsi"/>
          <w:b/>
          <w:spacing w:val="-1"/>
          <w:sz w:val="32"/>
          <w:szCs w:val="32"/>
          <w:lang w:val="it-IT"/>
        </w:rPr>
      </w:pPr>
      <w:r w:rsidRPr="00F63203">
        <w:rPr>
          <w:rFonts w:asciiTheme="minorHAnsi" w:hAnsiTheme="minorHAnsi" w:cstheme="minorHAnsi"/>
          <w:b/>
          <w:spacing w:val="-1"/>
          <w:sz w:val="32"/>
          <w:szCs w:val="32"/>
          <w:lang w:val="it-IT"/>
        </w:rPr>
        <w:t xml:space="preserve">Google workspace for </w:t>
      </w:r>
      <w:proofErr w:type="spellStart"/>
      <w:r w:rsidRPr="00F63203">
        <w:rPr>
          <w:rFonts w:asciiTheme="minorHAnsi" w:hAnsiTheme="minorHAnsi" w:cstheme="minorHAnsi"/>
          <w:b/>
          <w:spacing w:val="-1"/>
          <w:sz w:val="32"/>
          <w:szCs w:val="32"/>
          <w:lang w:val="it-IT"/>
        </w:rPr>
        <w:t>education</w:t>
      </w:r>
      <w:proofErr w:type="spellEnd"/>
    </w:p>
    <w:p w14:paraId="07495BC5" w14:textId="6AF693C4" w:rsidR="00F63203" w:rsidRPr="00F63203" w:rsidRDefault="00F63203" w:rsidP="00F63203">
      <w:pPr>
        <w:pStyle w:val="Corpotesto"/>
        <w:spacing w:before="60"/>
        <w:ind w:left="0" w:right="119"/>
        <w:jc w:val="center"/>
        <w:rPr>
          <w:rFonts w:asciiTheme="minorHAnsi" w:hAnsiTheme="minorHAnsi" w:cstheme="minorHAnsi"/>
          <w:b/>
          <w:spacing w:val="-1"/>
          <w:sz w:val="32"/>
          <w:szCs w:val="32"/>
          <w:lang w:val="it-IT"/>
        </w:rPr>
      </w:pPr>
      <w:r w:rsidRPr="00F63203">
        <w:rPr>
          <w:rFonts w:asciiTheme="minorHAnsi" w:hAnsiTheme="minorHAnsi" w:cstheme="minorHAnsi"/>
          <w:b/>
          <w:spacing w:val="-1"/>
          <w:sz w:val="32"/>
          <w:szCs w:val="32"/>
          <w:lang w:val="it-IT"/>
        </w:rPr>
        <w:t xml:space="preserve">DOCENTI </w:t>
      </w:r>
      <w:r w:rsidR="00BE6787">
        <w:rPr>
          <w:rFonts w:asciiTheme="minorHAnsi" w:hAnsiTheme="minorHAnsi" w:cstheme="minorHAnsi"/>
          <w:b/>
          <w:spacing w:val="-1"/>
          <w:sz w:val="32"/>
          <w:szCs w:val="32"/>
          <w:lang w:val="it-IT"/>
        </w:rPr>
        <w:t xml:space="preserve">E PERSONALE ATA </w:t>
      </w:r>
      <w:r w:rsidRPr="00F63203">
        <w:rPr>
          <w:rFonts w:asciiTheme="minorHAnsi" w:hAnsiTheme="minorHAnsi" w:cstheme="minorHAnsi"/>
          <w:b/>
          <w:spacing w:val="-1"/>
          <w:sz w:val="32"/>
          <w:szCs w:val="32"/>
          <w:lang w:val="it-IT"/>
        </w:rPr>
        <w:t xml:space="preserve">(ADDETTI AL TRATTAMENTO) </w:t>
      </w:r>
    </w:p>
    <w:p w14:paraId="5A5BEDCD" w14:textId="4AD52D0B" w:rsidR="00A37D9F" w:rsidRPr="00F63203" w:rsidRDefault="00730767" w:rsidP="007225AD">
      <w:pPr>
        <w:pStyle w:val="Corpotesto"/>
        <w:spacing w:before="60"/>
        <w:ind w:left="0" w:right="119"/>
        <w:jc w:val="center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  <w:r w:rsidRPr="00F6320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per</w:t>
      </w:r>
    </w:p>
    <w:p w14:paraId="24B3BBDE" w14:textId="32681A91" w:rsidR="00B04CAB" w:rsidRPr="00D0699F" w:rsidRDefault="00730767" w:rsidP="00730767">
      <w:pPr>
        <w:pStyle w:val="Corpotesto"/>
        <w:numPr>
          <w:ilvl w:val="0"/>
          <w:numId w:val="4"/>
        </w:numPr>
        <w:spacing w:before="60"/>
        <w:ind w:right="119"/>
        <w:jc w:val="center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Utilizzo di tool di didattica digitale (</w:t>
      </w:r>
      <w:r w:rsidR="00C46956" w:rsidRPr="00D0699F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eLearning</w:t>
      </w:r>
      <w:r w:rsidRPr="00D0699F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)</w:t>
      </w:r>
    </w:p>
    <w:p w14:paraId="59F86CA5" w14:textId="5717ABE1" w:rsidR="00A37D9F" w:rsidRPr="00D0699F" w:rsidRDefault="00730767" w:rsidP="007225AD">
      <w:pPr>
        <w:pStyle w:val="Corpotesto"/>
        <w:spacing w:before="60"/>
        <w:ind w:left="0" w:right="119"/>
        <w:jc w:val="center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b) </w:t>
      </w:r>
      <w:r w:rsidR="00A37D9F" w:rsidRPr="00D0699F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riunioni telematiche</w:t>
      </w:r>
    </w:p>
    <w:p w14:paraId="1F0F8943" w14:textId="77777777" w:rsidR="00C46956" w:rsidRPr="00D0699F" w:rsidRDefault="00C46956" w:rsidP="00C46956">
      <w:pPr>
        <w:pStyle w:val="Corpotesto"/>
        <w:spacing w:before="60"/>
        <w:ind w:left="0" w:right="119"/>
        <w:jc w:val="center"/>
        <w:rPr>
          <w:rFonts w:asciiTheme="minorHAnsi" w:hAnsiTheme="minorHAnsi" w:cstheme="minorHAnsi"/>
          <w:b/>
          <w:color w:val="FF0000"/>
          <w:spacing w:val="-1"/>
          <w:sz w:val="24"/>
          <w:szCs w:val="24"/>
          <w:highlight w:val="yellow"/>
          <w:lang w:val="it-IT"/>
        </w:rPr>
      </w:pPr>
    </w:p>
    <w:p w14:paraId="10F59A1F" w14:textId="54B191B2" w:rsidR="00C46956" w:rsidRPr="00D0699F" w:rsidRDefault="00C46956" w:rsidP="00C46956">
      <w:pPr>
        <w:pStyle w:val="Corpotesto"/>
        <w:spacing w:before="80"/>
        <w:ind w:left="0" w:right="119"/>
        <w:jc w:val="center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PREMESSE </w:t>
      </w:r>
    </w:p>
    <w:p w14:paraId="6E424F5E" w14:textId="402871BE" w:rsidR="00C46956" w:rsidRPr="00D0699F" w:rsidRDefault="00B153A5" w:rsidP="00C46956">
      <w:pPr>
        <w:pStyle w:val="Corpotesto"/>
        <w:spacing w:before="60"/>
        <w:ind w:left="0" w:right="119"/>
        <w:jc w:val="both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>Ai sensi della normativa vigente</w:t>
      </w:r>
      <w:r w:rsidR="00C46956"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’istituto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="00C46956"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intende adottare strumenti informatici adatti a fruire di servizi </w:t>
      </w:r>
      <w:r w:rsidR="002107F9"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di</w:t>
      </w:r>
      <w:r w:rsidR="00C46956"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="002107F9"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scambio</w:t>
      </w:r>
      <w:r w:rsidR="00C46956"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di materiali didattici, videoconferenza e</w:t>
      </w:r>
      <w:r w:rsidR="002107F9"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d </w:t>
      </w:r>
      <w:r w:rsidR="00C46956"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interazione in tempo reale attraverso condivisione di audio e video in modalità peer-to-peer</w:t>
      </w:r>
      <w:r w:rsidR="00C91D89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quale supporto digitale alle attività didattiche e alle riunioni telematiche del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personale</w:t>
      </w:r>
      <w:r w:rsidR="00C91D89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. </w:t>
      </w:r>
    </w:p>
    <w:p w14:paraId="4487BFE0" w14:textId="48C1D397" w:rsidR="00C46956" w:rsidRPr="00D0699F" w:rsidRDefault="00C46956" w:rsidP="00C91D89">
      <w:pPr>
        <w:pStyle w:val="Corpotesto"/>
        <w:spacing w:before="6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In particolare, l</w:t>
      </w:r>
      <w:r w:rsidR="00112BC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’istituto </w:t>
      </w: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ha scelto quale piattaforma istituzionale la “Google Workspace for </w:t>
      </w:r>
      <w:proofErr w:type="spellStart"/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Education</w:t>
      </w:r>
      <w:proofErr w:type="spellEnd"/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” (di seguito denominata “piattaforma”)</w:t>
      </w:r>
      <w:r w:rsidR="002107F9"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, sottoscrivendo regolare contratto e nomina del fornitore a Responsabile del Trattamento ai sensi dell’art. 28 del GDPR.</w:t>
      </w:r>
      <w:r w:rsidR="00854FB4"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</w:p>
    <w:p w14:paraId="5B1F0309" w14:textId="2F35CE54" w:rsidR="00854FB4" w:rsidRPr="00D0699F" w:rsidRDefault="00854FB4" w:rsidP="00854FB4">
      <w:pPr>
        <w:pStyle w:val="Corpotesto"/>
        <w:spacing w:before="6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Ogni docente dell’istituto, in quanto “persona autorizzata al trattamento”, ha il dovere primario di rispettare la riservatezza di tutti i soggetti coinvolti e la loro sfera privata. Ha, altresì, il dovere di utilizzare e condividere solo informazioni esclusivamente inerenti </w:t>
      </w:r>
      <w:proofErr w:type="gramStart"/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l’attività</w:t>
      </w:r>
      <w:proofErr w:type="gramEnd"/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didattica</w:t>
      </w:r>
      <w:r w:rsidR="006E7561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e le attività legate alle riunioni telematiche</w:t>
      </w: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. </w:t>
      </w:r>
    </w:p>
    <w:p w14:paraId="7BB147DE" w14:textId="77777777" w:rsidR="00854FB4" w:rsidRPr="00D0699F" w:rsidRDefault="00854FB4" w:rsidP="00C46956">
      <w:pPr>
        <w:pStyle w:val="Corpotesto"/>
        <w:spacing w:before="8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</w:p>
    <w:p w14:paraId="3089E9F8" w14:textId="35E19A9F" w:rsidR="00C46956" w:rsidRPr="00D0699F" w:rsidRDefault="00C46956" w:rsidP="00C46956">
      <w:pPr>
        <w:pStyle w:val="Corpotesto"/>
        <w:spacing w:before="8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Il Dirigente scolastico, in riferimento all’utilizzo di tale piattaforma per scopi di eLearning rivolta agli studenti,</w:t>
      </w:r>
    </w:p>
    <w:p w14:paraId="26D8D58F" w14:textId="77777777" w:rsidR="00C46956" w:rsidRPr="00D0699F" w:rsidRDefault="00C46956" w:rsidP="00C46956">
      <w:pPr>
        <w:pStyle w:val="Corpotesto"/>
        <w:spacing w:before="80"/>
        <w:ind w:left="0" w:right="119"/>
        <w:jc w:val="center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EMANA</w:t>
      </w:r>
    </w:p>
    <w:p w14:paraId="678598FA" w14:textId="5DE0AF9F" w:rsidR="00C46956" w:rsidRPr="00D0699F" w:rsidRDefault="00C46956" w:rsidP="00C46956">
      <w:pPr>
        <w:pStyle w:val="Corpotesto"/>
        <w:spacing w:before="80"/>
        <w:ind w:left="0" w:right="119"/>
        <w:jc w:val="both"/>
        <w:rPr>
          <w:rFonts w:asciiTheme="minorHAnsi" w:hAnsiTheme="minorHAnsi" w:cstheme="minorHAnsi"/>
          <w:bCs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bCs/>
          <w:spacing w:val="-1"/>
          <w:sz w:val="24"/>
          <w:szCs w:val="24"/>
          <w:lang w:val="it-IT"/>
        </w:rPr>
        <w:t xml:space="preserve">le seguenti disposizioni operative, valide per i docenti </w:t>
      </w:r>
      <w:r w:rsidR="00BB1872">
        <w:rPr>
          <w:rFonts w:asciiTheme="minorHAnsi" w:hAnsiTheme="minorHAnsi" w:cstheme="minorHAnsi"/>
          <w:bCs/>
          <w:spacing w:val="-1"/>
          <w:sz w:val="24"/>
          <w:szCs w:val="24"/>
          <w:lang w:val="it-IT"/>
        </w:rPr>
        <w:t xml:space="preserve">e le unità di personale ATA </w:t>
      </w:r>
      <w:r w:rsidRPr="00D0699F">
        <w:rPr>
          <w:rFonts w:asciiTheme="minorHAnsi" w:hAnsiTheme="minorHAnsi" w:cstheme="minorHAnsi"/>
          <w:bCs/>
          <w:spacing w:val="-1"/>
          <w:sz w:val="24"/>
          <w:szCs w:val="24"/>
          <w:lang w:val="it-IT"/>
        </w:rPr>
        <w:t>che utilizzano la piattaforma per erogare agli studenti i servizi eLearning</w:t>
      </w:r>
      <w:r w:rsidR="00B73B60" w:rsidRPr="00D0699F">
        <w:rPr>
          <w:rFonts w:asciiTheme="minorHAnsi" w:hAnsiTheme="minorHAnsi" w:cstheme="minorHAnsi"/>
          <w:bCs/>
          <w:spacing w:val="-1"/>
          <w:sz w:val="24"/>
          <w:szCs w:val="24"/>
          <w:lang w:val="it-IT"/>
        </w:rPr>
        <w:t xml:space="preserve"> e/o che siano coinvolti nelle riunioni telematiche</w:t>
      </w:r>
      <w:r w:rsidRPr="00D0699F">
        <w:rPr>
          <w:rFonts w:asciiTheme="minorHAnsi" w:hAnsiTheme="minorHAnsi" w:cstheme="minorHAnsi"/>
          <w:bCs/>
          <w:spacing w:val="-1"/>
          <w:sz w:val="24"/>
          <w:szCs w:val="24"/>
          <w:lang w:val="it-IT"/>
        </w:rPr>
        <w:t xml:space="preserve">. </w:t>
      </w:r>
    </w:p>
    <w:p w14:paraId="0B4A9A59" w14:textId="77777777" w:rsidR="00C46956" w:rsidRPr="00D0699F" w:rsidRDefault="00C46956" w:rsidP="00C46956">
      <w:pPr>
        <w:pStyle w:val="Corpotesto"/>
        <w:spacing w:before="80"/>
        <w:ind w:left="0" w:right="119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</w:p>
    <w:p w14:paraId="480FEE8C" w14:textId="77777777" w:rsidR="00C46956" w:rsidRPr="00D0699F" w:rsidRDefault="00C46956" w:rsidP="00C46956">
      <w:pPr>
        <w:pStyle w:val="Corpotesto"/>
        <w:spacing w:before="80"/>
        <w:ind w:left="0" w:right="119"/>
        <w:jc w:val="center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ART. 1 – NORME GENERALI DI UTILIZZO</w:t>
      </w:r>
    </w:p>
    <w:p w14:paraId="263F3CC3" w14:textId="77777777" w:rsidR="00C46956" w:rsidRPr="00D0699F" w:rsidRDefault="00C46956" w:rsidP="00C46956">
      <w:pPr>
        <w:pStyle w:val="Corpotesto"/>
        <w:spacing w:before="80"/>
        <w:ind w:left="0" w:right="119"/>
        <w:jc w:val="both"/>
        <w:rPr>
          <w:rFonts w:asciiTheme="minorHAnsi" w:hAnsiTheme="minorHAnsi" w:cstheme="minorHAnsi"/>
          <w:bCs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bCs/>
          <w:spacing w:val="-1"/>
          <w:sz w:val="24"/>
          <w:szCs w:val="24"/>
          <w:lang w:val="it-IT"/>
        </w:rPr>
        <w:t>Le norme generali di utilizzo sono elencate nel corrispondente articolo del regolamento per l’utilizzo della Google Workspace, al quale il presente documento è allegato.</w:t>
      </w:r>
    </w:p>
    <w:p w14:paraId="630ADEC1" w14:textId="77777777" w:rsidR="00C46956" w:rsidRPr="00D0699F" w:rsidRDefault="00C46956" w:rsidP="00C46956">
      <w:pPr>
        <w:pStyle w:val="Corpotesto"/>
        <w:spacing w:before="80"/>
        <w:ind w:left="0" w:right="119"/>
        <w:jc w:val="center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</w:p>
    <w:p w14:paraId="11BAB049" w14:textId="47BEB455" w:rsidR="007F6461" w:rsidRPr="00D0699F" w:rsidRDefault="00C46956" w:rsidP="00854FB4">
      <w:pPr>
        <w:pStyle w:val="Corpotesto"/>
        <w:spacing w:before="80"/>
        <w:ind w:left="0" w:right="119"/>
        <w:jc w:val="center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ART. 2 – NORME E DISPOSIZIONI SPECIFICHE PER LE ATTIVITA’ DI E-LEARNING</w:t>
      </w:r>
    </w:p>
    <w:p w14:paraId="724381BC" w14:textId="1231984F" w:rsidR="007F6461" w:rsidRPr="00D0699F" w:rsidRDefault="007F6461" w:rsidP="007F6461">
      <w:pPr>
        <w:pStyle w:val="Corpotesto"/>
        <w:spacing w:before="60"/>
        <w:ind w:left="0" w:right="119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Nell’utilizzo della piattaforma si prescrive di:</w:t>
      </w:r>
    </w:p>
    <w:p w14:paraId="49A03A14" w14:textId="77777777" w:rsidR="00AE2709" w:rsidRDefault="00600234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spacing w:val="9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>Adottare una password robusta a protezione del proprio account, accertandosi di non cederla mai ad altri.</w:t>
      </w:r>
    </w:p>
    <w:p w14:paraId="32C2E12A" w14:textId="77777777" w:rsidR="00AE2709" w:rsidRDefault="00BF2296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spacing w:val="9"/>
          <w:sz w:val="24"/>
          <w:szCs w:val="24"/>
          <w:lang w:val="it-IT"/>
        </w:rPr>
      </w:pPr>
      <w:r w:rsidRPr="00AE2709">
        <w:rPr>
          <w:rFonts w:asciiTheme="minorHAnsi" w:hAnsiTheme="minorHAnsi" w:cstheme="minorHAnsi"/>
          <w:spacing w:val="9"/>
          <w:sz w:val="24"/>
          <w:szCs w:val="24"/>
          <w:lang w:val="it-IT"/>
        </w:rPr>
        <w:t>Evitare la registrazione delle</w:t>
      </w:r>
      <w:r w:rsidR="00607B18" w:rsidRPr="00AE2709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 video lezioni effettuate con ausili informatici di videoconferenza. Ciò al fine di ridurre i rischi legati ad una possibile diffusione incontrollata o ad un uso improprio di tali registrazioni.</w:t>
      </w:r>
    </w:p>
    <w:p w14:paraId="5C5BE793" w14:textId="526FC48B" w:rsidR="00AE2709" w:rsidRDefault="00607B18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spacing w:val="9"/>
          <w:sz w:val="24"/>
          <w:szCs w:val="24"/>
          <w:lang w:val="it-IT"/>
        </w:rPr>
      </w:pPr>
      <w:r w:rsidRPr="00AE2709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Durante le sessioni di videoconferenza, </w:t>
      </w:r>
      <w:r w:rsidR="00391723" w:rsidRPr="00AE2709">
        <w:rPr>
          <w:rFonts w:asciiTheme="minorHAnsi" w:hAnsiTheme="minorHAnsi" w:cstheme="minorHAnsi"/>
          <w:spacing w:val="9"/>
          <w:sz w:val="24"/>
          <w:szCs w:val="24"/>
          <w:lang w:val="it-IT"/>
        </w:rPr>
        <w:t>è necessario regolamentare l’uso</w:t>
      </w:r>
      <w:r w:rsidRPr="00AE2709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 delle webcam, sia quelle degli studenti che quelle dei docenti</w:t>
      </w:r>
      <w:r w:rsidR="00BB1872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 e degli ATA</w:t>
      </w:r>
      <w:r w:rsidR="00391723" w:rsidRPr="00AE2709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, e fare in modo che lo stesso avvenga nel rispetto della vita privata di ciascuno. </w:t>
      </w:r>
    </w:p>
    <w:p w14:paraId="2DB47833" w14:textId="075ED69D" w:rsidR="00E15C64" w:rsidRPr="00AE2709" w:rsidRDefault="00391723" w:rsidP="00AE2709">
      <w:pPr>
        <w:pStyle w:val="Corpotesto"/>
        <w:spacing w:before="60"/>
        <w:ind w:left="426" w:right="119"/>
        <w:jc w:val="both"/>
        <w:rPr>
          <w:rFonts w:asciiTheme="minorHAnsi" w:hAnsiTheme="minorHAnsi" w:cstheme="minorHAnsi"/>
          <w:spacing w:val="9"/>
          <w:sz w:val="24"/>
          <w:szCs w:val="24"/>
          <w:lang w:val="it-IT"/>
        </w:rPr>
      </w:pPr>
      <w:r w:rsidRPr="00AE2709">
        <w:rPr>
          <w:rFonts w:asciiTheme="minorHAnsi" w:hAnsiTheme="minorHAnsi" w:cstheme="minorHAnsi"/>
          <w:spacing w:val="9"/>
          <w:sz w:val="24"/>
          <w:szCs w:val="24"/>
          <w:lang w:val="it-IT"/>
        </w:rPr>
        <w:t>NOTA SUI RISCHI LEGATI ALLA DIFFUSIONE DELLE REGISTRAZIONI: per quanto</w:t>
      </w:r>
      <w:r w:rsidR="00607B18" w:rsidRPr="00AE2709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 sia fatto espresso divieto agli studenti di effettuare registrazioni o fotografie durante le video lezioni, non ci sono garanzie che ciò non possa accadere e che le registrazioni effettuate possano essere successivamente diffuse o utilizzate impropriamente. </w:t>
      </w:r>
    </w:p>
    <w:p w14:paraId="3BD9488B" w14:textId="1480256B" w:rsidR="00F06CA8" w:rsidRPr="00D0699F" w:rsidRDefault="00F06CA8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spacing w:val="9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>Evitate di instau</w:t>
      </w:r>
      <w:r w:rsidR="00430530"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>rare videochat con un solo studente, a meno dei casi già previsti nella didattica in presenza (ad esempio: lezioni di musica, lezioni con studenti disabili, ecc.)</w:t>
      </w:r>
    </w:p>
    <w:p w14:paraId="1E9751B7" w14:textId="2A997F0D" w:rsidR="00600234" w:rsidRPr="00D0699F" w:rsidRDefault="00391723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spacing w:val="9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>Utilizzare esclusivamente la/le piattaforme scelte dall’istituto quali piattaforma/e</w:t>
      </w:r>
      <w:r w:rsidR="00786804"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 </w:t>
      </w:r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istituzionale. </w:t>
      </w:r>
    </w:p>
    <w:p w14:paraId="1FDC103E" w14:textId="77777777" w:rsidR="00E15C64" w:rsidRPr="00D0699F" w:rsidRDefault="00E15C64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spacing w:val="9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Adottare tutte le misure di cautela per evitare la diffusione di elaborati, lezioni o altro materiale all’esterno del gruppo classe di riferimento. </w:t>
      </w:r>
    </w:p>
    <w:p w14:paraId="2D3209C3" w14:textId="77777777" w:rsidR="00854FB4" w:rsidRPr="00D0699F" w:rsidRDefault="00E15C64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spacing w:val="9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È espressamente vietato l’utilizzo di social network che non offrono ausili dedicati </w:t>
      </w:r>
      <w:r w:rsidR="00854FB4"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esclusivamente </w:t>
      </w:r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>all’</w:t>
      </w:r>
      <w:proofErr w:type="spellStart"/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>education</w:t>
      </w:r>
      <w:proofErr w:type="spellEnd"/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>.</w:t>
      </w:r>
    </w:p>
    <w:p w14:paraId="14E0AD26" w14:textId="14E407DF" w:rsidR="00854FB4" w:rsidRPr="00D0699F" w:rsidRDefault="00CD2C8C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spacing w:val="9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Il mezzo di comunicazione </w:t>
      </w:r>
      <w:r w:rsidR="00854FB4"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telematica </w:t>
      </w:r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istituzionale </w:t>
      </w:r>
      <w:r w:rsidR="00854FB4"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con gli studenti è </w:t>
      </w:r>
      <w:r w:rsidR="009C5BBE"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esclusivamente </w:t>
      </w:r>
      <w:r w:rsidR="00854FB4"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la suite Google Workspace for </w:t>
      </w:r>
      <w:proofErr w:type="spellStart"/>
      <w:r w:rsidR="00854FB4"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>education</w:t>
      </w:r>
      <w:proofErr w:type="spellEnd"/>
      <w:r w:rsidR="00854FB4"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>.</w:t>
      </w:r>
    </w:p>
    <w:p w14:paraId="5C288284" w14:textId="77777777" w:rsidR="009D3AD8" w:rsidRDefault="00854FB4" w:rsidP="009D3AD8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spacing w:val="9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Il mezzo di comunicazione telematica istituzionale </w:t>
      </w:r>
      <w:r w:rsidR="00CD2C8C"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>con le famiglie è esclusivamente il registro elettronico. Nel</w:t>
      </w:r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>l’</w:t>
      </w:r>
      <w:r w:rsidR="00CD2C8C"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utilizzo </w:t>
      </w:r>
      <w:r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di quest’ultimo </w:t>
      </w:r>
      <w:r w:rsidR="00CD2C8C" w:rsidRPr="00D0699F"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quale mezzo di comunicazione scuola-famiglia, bisogna porre estrema attenzione al livello di condivisione di una comunicazione, distinguendo tra: </w:t>
      </w:r>
    </w:p>
    <w:p w14:paraId="1D16BE11" w14:textId="77777777" w:rsidR="009D3AD8" w:rsidRDefault="009D3AD8" w:rsidP="009D3AD8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spacing w:val="9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a) </w:t>
      </w:r>
      <w:r w:rsidR="00CD2C8C" w:rsidRPr="009D3AD8">
        <w:rPr>
          <w:rFonts w:asciiTheme="minorHAnsi" w:hAnsiTheme="minorHAnsi" w:cstheme="minorHAnsi"/>
          <w:spacing w:val="9"/>
          <w:sz w:val="24"/>
          <w:szCs w:val="24"/>
          <w:lang w:val="it-IT"/>
        </w:rPr>
        <w:t>condivision</w:t>
      </w:r>
      <w:r w:rsidR="00CD2C8C" w:rsidRPr="009D3AD8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e di notizie a livello globale (tutti i genitori dell’istituto; es. circolari, ecc),</w:t>
      </w:r>
    </w:p>
    <w:p w14:paraId="214DB42F" w14:textId="77777777" w:rsidR="009D3AD8" w:rsidRDefault="009D3AD8" w:rsidP="009D3AD8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spacing w:val="9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b) </w:t>
      </w:r>
      <w:r w:rsidR="00CD2C8C" w:rsidRPr="00D0699F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condivisione di notizie a livello di classe (tutti i genitori di una singola classe),</w:t>
      </w:r>
    </w:p>
    <w:p w14:paraId="487A94F0" w14:textId="0F9389FA" w:rsidR="00CD2C8C" w:rsidRPr="009D3AD8" w:rsidRDefault="009D3AD8" w:rsidP="009D3AD8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spacing w:val="9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9"/>
          <w:sz w:val="24"/>
          <w:szCs w:val="24"/>
          <w:lang w:val="it-IT"/>
        </w:rPr>
        <w:t xml:space="preserve">c) </w:t>
      </w:r>
      <w:r w:rsidR="00CD2C8C" w:rsidRPr="00D0699F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condivisione di notizie a livello privato (solo i genitori di un/una studente/</w:t>
      </w:r>
      <w:proofErr w:type="spellStart"/>
      <w:r w:rsidR="00CD2C8C" w:rsidRPr="00D0699F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ssa</w:t>
      </w:r>
      <w:proofErr w:type="spellEnd"/>
      <w:r w:rsidR="00CD2C8C" w:rsidRPr="00D0699F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).</w:t>
      </w:r>
    </w:p>
    <w:p w14:paraId="21B08465" w14:textId="60EC8E21" w:rsidR="00CD2C8C" w:rsidRPr="00D0699F" w:rsidRDefault="00CD2C8C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  <w:r w:rsidRPr="00AE2709">
        <w:rPr>
          <w:rFonts w:asciiTheme="minorHAnsi" w:hAnsiTheme="minorHAnsi" w:cstheme="minorHAnsi"/>
          <w:spacing w:val="9"/>
          <w:sz w:val="24"/>
          <w:szCs w:val="24"/>
          <w:lang w:val="it-IT"/>
        </w:rPr>
        <w:t>In</w:t>
      </w:r>
      <w:r w:rsidRPr="00D0699F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caso di forza maggiore, se si fosse costretti ad utilizzare temporaneamente un programma di messaggistica da cellulare, </w:t>
      </w:r>
      <w:r w:rsidR="00902297" w:rsidRPr="00D0699F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si ricorda con la presente di evitare i gruppi e</w:t>
      </w:r>
      <w:r w:rsidRPr="00D0699F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che la maggior parte delle APP di messaggistica prevedono la conoscenza del proprio numero di telefono da parte gli interlocutori.</w:t>
      </w:r>
    </w:p>
    <w:p w14:paraId="5045795B" w14:textId="77777777" w:rsidR="00CD2C8C" w:rsidRPr="00D0699F" w:rsidRDefault="00CD2C8C">
      <w:pPr>
        <w:rPr>
          <w:rFonts w:cstheme="minorHAnsi"/>
        </w:rPr>
      </w:pPr>
    </w:p>
    <w:p w14:paraId="3721C3CC" w14:textId="25614067" w:rsidR="00E33E1E" w:rsidRDefault="008C5913" w:rsidP="008C5913">
      <w:pPr>
        <w:pStyle w:val="Corpotesto"/>
        <w:spacing w:before="80"/>
        <w:ind w:left="0" w:right="119"/>
        <w:jc w:val="center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lastRenderedPageBreak/>
        <w:t xml:space="preserve">ART. 3 – </w:t>
      </w:r>
      <w:r w:rsidR="009C01F6" w:rsidRPr="00D0699F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MODALITA’ E</w:t>
      </w:r>
      <w:r w:rsidRPr="00D0699F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DISPOSIZIONI SPECIFICHE PER LE </w:t>
      </w:r>
      <w:r w:rsidR="00C32D7E" w:rsidRPr="00D0699F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RIUNIONI TELEMATICHE</w:t>
      </w:r>
    </w:p>
    <w:p w14:paraId="1B5BBB7A" w14:textId="77777777" w:rsidR="003F4445" w:rsidRPr="00AC2E65" w:rsidRDefault="003F4445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spacing w:val="9"/>
          <w:sz w:val="24"/>
          <w:szCs w:val="24"/>
          <w:lang w:val="it-IT"/>
        </w:rPr>
        <w:t>Per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la validità della riunione telematica si attuano le seguenti modalità:</w:t>
      </w:r>
    </w:p>
    <w:p w14:paraId="33E5FB1A" w14:textId="4C274C06" w:rsidR="003F4445" w:rsidRPr="00AC2E65" w:rsidRDefault="003F4445" w:rsidP="009D3AD8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a) Convocazione/autoconvocazione/impegno di servizio</w:t>
      </w:r>
    </w:p>
    <w:p w14:paraId="2E355D9B" w14:textId="4A81656D" w:rsidR="003F4445" w:rsidRPr="00AC2E65" w:rsidRDefault="003F4445" w:rsidP="009D3AD8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b) Uso di strumenti telematici adeguati: computer, videocamera, casse, auricolari, ecc. </w:t>
      </w:r>
    </w:p>
    <w:p w14:paraId="4F4C863C" w14:textId="38644A77" w:rsidR="003F4445" w:rsidRPr="00AC2E65" w:rsidRDefault="003F4445" w:rsidP="009D3AD8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c) Verbalizzazione e verifica delle presenze</w:t>
      </w:r>
    </w:p>
    <w:p w14:paraId="45C695BF" w14:textId="08DD24BE" w:rsidR="003F4445" w:rsidRPr="00AC2E65" w:rsidRDefault="003F4445" w:rsidP="009D3AD8">
      <w:pPr>
        <w:pStyle w:val="Corpotesto"/>
        <w:spacing w:before="8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d) Trattazione degli argomenti all’eventuale ordine del giorno</w:t>
      </w:r>
    </w:p>
    <w:p w14:paraId="6E6B9414" w14:textId="50775400" w:rsidR="003F4445" w:rsidRPr="00AC2E65" w:rsidRDefault="003F4445" w:rsidP="009D3AD8">
      <w:pPr>
        <w:pStyle w:val="Corpotesto"/>
        <w:spacing w:before="8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e) Presa visione dell’informativa privacy</w:t>
      </w:r>
    </w:p>
    <w:p w14:paraId="7E5746D2" w14:textId="4824E566" w:rsidR="003F4445" w:rsidRPr="00D0699F" w:rsidRDefault="003F4445" w:rsidP="009D3AD8">
      <w:pPr>
        <w:pStyle w:val="Corpotesto"/>
        <w:spacing w:before="8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f) Sottoscrizione dell’impegno relativo al lavoro a distanza.</w:t>
      </w:r>
    </w:p>
    <w:p w14:paraId="7B3B4032" w14:textId="4F6555D5" w:rsidR="00D0699F" w:rsidRPr="00AC2E65" w:rsidRDefault="00F7359E" w:rsidP="00E33E1E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Durante la riunione, la videocamera deve essere attiva per permettere </w:t>
      </w:r>
      <w:r w:rsidR="00E33E1E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l'identificazione di ciascun partecipante. La mancata identificazione di un partecipante comporterà per lo stesso l'obbligo di motivare e giustificare l'assenza secondo le norme previste. </w:t>
      </w:r>
    </w:p>
    <w:p w14:paraId="67344618" w14:textId="4625EBFC" w:rsidR="00D0699F" w:rsidRPr="00AC2E65" w:rsidRDefault="00D0699F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sz w:val="24"/>
          <w:szCs w:val="24"/>
          <w:lang w:val="it-IT"/>
        </w:rPr>
        <w:t xml:space="preserve">La verbalizzazione delle riunioni in modalità telematica avviene redigendo apposito verbale in cui si attesta la data e ora, estremi della convocazione, presenti ed assenti, gli argomenti trattati, gli interventi, l’orario di chiusura della riunione, la firma del/della verbalizzante. </w:t>
      </w:r>
    </w:p>
    <w:p w14:paraId="54CA105E" w14:textId="6F5B85C4" w:rsidR="00FC1CCA" w:rsidRPr="00AC2E65" w:rsidRDefault="00FC1CCA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u w:val="single"/>
          <w:lang w:val="it-IT"/>
        </w:rPr>
        <w:t>Programmazio</w:t>
      </w:r>
      <w:r w:rsidR="00DF6036" w:rsidRPr="00AC2E65">
        <w:rPr>
          <w:rFonts w:asciiTheme="minorHAnsi" w:hAnsiTheme="minorHAnsi" w:cstheme="minorHAnsi"/>
          <w:bCs/>
          <w:spacing w:val="9"/>
          <w:sz w:val="24"/>
          <w:szCs w:val="24"/>
          <w:u w:val="single"/>
          <w:lang w:val="it-IT"/>
        </w:rPr>
        <w:t>ni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u w:val="single"/>
          <w:lang w:val="it-IT"/>
        </w:rPr>
        <w:t xml:space="preserve"> educative</w:t>
      </w:r>
    </w:p>
    <w:p w14:paraId="0D162C0F" w14:textId="77777777" w:rsidR="008F036C" w:rsidRPr="00AC2E65" w:rsidRDefault="00FC1CCA" w:rsidP="005C012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color w:val="000000" w:themeColor="text1"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color w:val="000000" w:themeColor="text1"/>
          <w:spacing w:val="9"/>
          <w:sz w:val="24"/>
          <w:szCs w:val="24"/>
          <w:lang w:val="it-IT"/>
        </w:rPr>
        <w:t>a). Le programmazioni educative sono previste in via ordinaria nel piano annuale delle attività e nel documento degli impegni mensili inviato agli/alle interessati/e almeno 5 giorni prima.</w:t>
      </w:r>
    </w:p>
    <w:p w14:paraId="24657925" w14:textId="77777777" w:rsidR="008F036C" w:rsidRPr="00AC2E65" w:rsidRDefault="00FC1CCA" w:rsidP="005C012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b</w:t>
      </w:r>
      <w:r w:rsidR="008F036C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)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. Le ore vengono firmate sul registro elettronico. </w:t>
      </w:r>
    </w:p>
    <w:p w14:paraId="6E4B5545" w14:textId="77777777" w:rsidR="008F036C" w:rsidRPr="00AC2E65" w:rsidRDefault="00FC1CCA" w:rsidP="005C012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color w:val="000000" w:themeColor="text1"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color w:val="000000" w:themeColor="text1"/>
          <w:spacing w:val="9"/>
          <w:sz w:val="24"/>
          <w:szCs w:val="24"/>
          <w:lang w:val="it-IT"/>
        </w:rPr>
        <w:t>c</w:t>
      </w:r>
      <w:r w:rsidR="008F036C" w:rsidRPr="00AC2E65">
        <w:rPr>
          <w:rFonts w:asciiTheme="minorHAnsi" w:hAnsiTheme="minorHAnsi" w:cstheme="minorHAnsi"/>
          <w:bCs/>
          <w:color w:val="000000" w:themeColor="text1"/>
          <w:spacing w:val="9"/>
          <w:sz w:val="24"/>
          <w:szCs w:val="24"/>
          <w:lang w:val="it-IT"/>
        </w:rPr>
        <w:t>)</w:t>
      </w:r>
      <w:r w:rsidRPr="00AC2E65">
        <w:rPr>
          <w:rFonts w:asciiTheme="minorHAnsi" w:hAnsiTheme="minorHAnsi" w:cstheme="minorHAnsi"/>
          <w:bCs/>
          <w:color w:val="000000" w:themeColor="text1"/>
          <w:spacing w:val="9"/>
          <w:sz w:val="24"/>
          <w:szCs w:val="24"/>
          <w:lang w:val="it-IT"/>
        </w:rPr>
        <w:t>. Come verbale vengono prodotte e pubblicate il giorno della programmazione le Unità di Apprendimento (</w:t>
      </w:r>
      <w:proofErr w:type="spellStart"/>
      <w:r w:rsidRPr="00AC2E65">
        <w:rPr>
          <w:rFonts w:asciiTheme="minorHAnsi" w:hAnsiTheme="minorHAnsi" w:cstheme="minorHAnsi"/>
          <w:bCs/>
          <w:color w:val="000000" w:themeColor="text1"/>
          <w:spacing w:val="9"/>
          <w:sz w:val="24"/>
          <w:szCs w:val="24"/>
          <w:lang w:val="it-IT"/>
        </w:rPr>
        <w:t>UdA</w:t>
      </w:r>
      <w:proofErr w:type="spellEnd"/>
      <w:r w:rsidRPr="00AC2E65">
        <w:rPr>
          <w:rFonts w:asciiTheme="minorHAnsi" w:hAnsiTheme="minorHAnsi" w:cstheme="minorHAnsi"/>
          <w:bCs/>
          <w:color w:val="000000" w:themeColor="text1"/>
          <w:spacing w:val="9"/>
          <w:sz w:val="24"/>
          <w:szCs w:val="24"/>
          <w:lang w:val="it-IT"/>
        </w:rPr>
        <w:t xml:space="preserve">) prodotte durante la riunione. </w:t>
      </w:r>
    </w:p>
    <w:p w14:paraId="72F4F195" w14:textId="75BDD451" w:rsidR="00901131" w:rsidRPr="00D0699F" w:rsidRDefault="00FC1CCA" w:rsidP="005C012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d</w:t>
      </w:r>
      <w:r w:rsidR="008F036C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)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. Nella Programmazione di Scuola Primaria, le riunioni di due ore, </w:t>
      </w:r>
      <w:r w:rsidR="00AC2E65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due </w:t>
      </w:r>
      <w:proofErr w:type="spellStart"/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martedi</w:t>
      </w:r>
      <w:proofErr w:type="spellEnd"/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̀ </w:t>
      </w:r>
      <w:r w:rsidR="00AC2E65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al mese 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dalle 1</w:t>
      </w:r>
      <w:r w:rsidR="00AC2E65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5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.</w:t>
      </w:r>
      <w:r w:rsidR="00AC2E65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0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0 alle 1</w:t>
      </w:r>
      <w:r w:rsidR="00AC2E65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7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.</w:t>
      </w:r>
      <w:r w:rsidR="00AC2E65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0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0</w:t>
      </w:r>
      <w:r w:rsidR="00AC2E65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solo docenti e due martedì al mese dalle 16:30 alle 18:30 docenti-educatori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, vengono svolte on line.</w:t>
      </w:r>
      <w:r w:rsidRPr="00FC1CCA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</w:t>
      </w:r>
    </w:p>
    <w:p w14:paraId="060B2D91" w14:textId="0D32DA7F" w:rsidR="00FC1CCA" w:rsidRPr="00AC2E65" w:rsidRDefault="00FC1CCA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bCs/>
          <w:spacing w:val="9"/>
          <w:sz w:val="24"/>
          <w:szCs w:val="24"/>
          <w:u w:val="single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u w:val="single"/>
          <w:lang w:val="it-IT"/>
        </w:rPr>
        <w:t xml:space="preserve">Dipartimenti disciplinari e Commissioni </w:t>
      </w:r>
    </w:p>
    <w:p w14:paraId="493207D9" w14:textId="0E871F50" w:rsidR="00ED3DC2" w:rsidRPr="00AC2E65" w:rsidRDefault="00ED3DC2" w:rsidP="001D34DB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a)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La convocazione per i lavori da svolgere nelle riunioni di dipartimenti disciplinari e commissioni sar</w:t>
      </w:r>
      <w:r w:rsidR="003F5760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à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riportata nel documento degli impegni mensili inviato agli/alle interessati/e almeno 5 giorni prima, o in caso di lavori urgenti, sar</w:t>
      </w:r>
      <w:r w:rsidR="003F5760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à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comunicata dal Dirigente Scolastic</w:t>
      </w:r>
      <w:r w:rsidR="00BD7C8F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o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a tutti i componenti tramite circolare sul registro elettronico o posta elettronica. L’invio delle comunicazioni vale come avvenuta notifica. </w:t>
      </w:r>
    </w:p>
    <w:p w14:paraId="676E9F57" w14:textId="75CDABF0" w:rsidR="00ED3DC2" w:rsidRPr="00AC2E65" w:rsidRDefault="00ED3DC2" w:rsidP="001D34DB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b)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Le assenze saranno attestate nel verbale. </w:t>
      </w:r>
    </w:p>
    <w:p w14:paraId="67C4C7E3" w14:textId="0A1A475F" w:rsidR="00FC1CCA" w:rsidRPr="00AC2E65" w:rsidRDefault="00ED3DC2" w:rsidP="001D34DB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c)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Le riunioni saranno verbalizzate dal/dalla referente del dipartimento disciplinare e/o della commissione e i verbali resi disponibili ai componenti tramite registro elettronico. </w:t>
      </w:r>
    </w:p>
    <w:p w14:paraId="03352C15" w14:textId="1D79FB79" w:rsidR="00FC1CCA" w:rsidRPr="00AC2E65" w:rsidRDefault="00FC1CCA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bCs/>
          <w:spacing w:val="9"/>
          <w:sz w:val="24"/>
          <w:szCs w:val="24"/>
          <w:u w:val="single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u w:val="single"/>
          <w:lang w:val="it-IT"/>
        </w:rPr>
        <w:t xml:space="preserve">Assemblee di sezione/classe con i genitori – Incontri scuola-famiglia - Colloqui individuali </w:t>
      </w:r>
    </w:p>
    <w:p w14:paraId="1BCDA8A2" w14:textId="0CE7379F" w:rsidR="00FC1CCA" w:rsidRPr="00AC2E65" w:rsidRDefault="00ED3DC2" w:rsidP="00102B3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lastRenderedPageBreak/>
        <w:t xml:space="preserve">a)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Le assemblee di sezione/classe con i genitori e gli incontri scuola-famiglia si svolgeranno previa convocazione a mezzo circolare inviata dalla Dirigente Scolastica pubblicata sul registro elettronico almeno 5 giorni prima della data di svolgimento. </w:t>
      </w:r>
    </w:p>
    <w:p w14:paraId="7625222F" w14:textId="556727A2" w:rsidR="00FC1CCA" w:rsidRPr="00AC2E65" w:rsidRDefault="00ED7270" w:rsidP="00102B3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b)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Sarà generato un link a cui insegnanti e genitori accedono. Tutti i genitori saranno muniti di credenziali di accesso del/la proprio/a figlio/a create dal Team digitale di istituto; ognuno dovr</w:t>
      </w:r>
      <w:r w:rsidR="00ED3DC2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à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impegnarsi a custodirle nel rispetto della privacy. </w:t>
      </w:r>
    </w:p>
    <w:p w14:paraId="7383E125" w14:textId="427C21A7" w:rsidR="00FC1CCA" w:rsidRPr="00AC2E65" w:rsidRDefault="00ED7270" w:rsidP="00102B3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c)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Per le assemblee di sezione/classe, gli/le insegnanti firmano le ore effettuate sul registro</w:t>
      </w:r>
      <w:r w:rsidR="00ED3DC2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elettronico e producono verbale di riunione in cui si riporta la data, l’ora della riunione, gli estremi della convocazione, gli argomenti trattati e la data di termine della riunione. </w:t>
      </w:r>
    </w:p>
    <w:p w14:paraId="490C4028" w14:textId="7606124C" w:rsidR="00A808B0" w:rsidRPr="00AC2E65" w:rsidRDefault="00ED7270" w:rsidP="00102B3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d) </w:t>
      </w:r>
      <w:r w:rsidR="00ED3DC2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Riguardo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i colloqui individuali, i genitori previo appuntamento preso con i/le docenti di sezione/classe si incontreranno accedendo al link suddetto che sar</w:t>
      </w:r>
      <w:r w:rsidR="00ED3DC2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à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comunicato per tempo dai/dalle insegnanti anticipatamente. </w:t>
      </w:r>
    </w:p>
    <w:p w14:paraId="0BF3018A" w14:textId="66806CE6" w:rsidR="00FC1CCA" w:rsidRPr="00AC2E65" w:rsidRDefault="00FC1CCA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bCs/>
          <w:spacing w:val="9"/>
          <w:sz w:val="24"/>
          <w:szCs w:val="24"/>
          <w:u w:val="single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u w:val="single"/>
          <w:lang w:val="it-IT"/>
        </w:rPr>
        <w:t xml:space="preserve">Formazione </w:t>
      </w:r>
    </w:p>
    <w:p w14:paraId="749D680C" w14:textId="4B58F73B" w:rsidR="00FC1CCA" w:rsidRPr="00AC2E65" w:rsidRDefault="00A808B0" w:rsidP="006A217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a)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La convocazione per svolgere attivit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à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di formazione in modalit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à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telematica deve avvenire tramite circolare del Dirigente Scolastic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o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pubblicata sul registro elettronico o inviata per posta elettronica, almeno 5 giorni prima, e deve contenere giorno e ora di inizio e di fine incontro formativo e il link di accesso alla piattaforma. </w:t>
      </w:r>
    </w:p>
    <w:p w14:paraId="55AD7F95" w14:textId="418782A7" w:rsidR="00FC1CCA" w:rsidRPr="00AC2E65" w:rsidRDefault="00A808B0" w:rsidP="006A217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b)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Le presenze saranno attestate tramite link predisposto in piattaforma. </w:t>
      </w:r>
    </w:p>
    <w:p w14:paraId="579B1250" w14:textId="77777777" w:rsidR="003A4B3B" w:rsidRPr="00AC2E65" w:rsidRDefault="00A808B0" w:rsidP="006A217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c)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La prenotazione per gli interventi avverr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à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tramite la funzione “Alza mano”.</w:t>
      </w:r>
    </w:p>
    <w:p w14:paraId="752FB508" w14:textId="77777777" w:rsidR="003A4B3B" w:rsidRPr="00AC2E65" w:rsidRDefault="00FC1CCA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bCs/>
          <w:spacing w:val="9"/>
          <w:sz w:val="24"/>
          <w:szCs w:val="24"/>
          <w:u w:val="single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u w:val="single"/>
          <w:lang w:val="it-IT"/>
        </w:rPr>
        <w:t>Gruppo di lavoro operativo per l’inclusione (GLO)</w:t>
      </w:r>
    </w:p>
    <w:p w14:paraId="3A195BE5" w14:textId="77777777" w:rsidR="003A4B3B" w:rsidRPr="00AC2E65" w:rsidRDefault="003A4B3B" w:rsidP="006A217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a)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La convocazione per svolgere attivit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à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di GLO in modalit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à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telematica deve avvenire tramite circolare pubblicata su registro elettronico comunicata da parte delle/dei referenti/insegnanti di sostegno a genitori e terapisti, almeno 5 giorni prima della riunione. </w:t>
      </w:r>
    </w:p>
    <w:p w14:paraId="1AD5DD9F" w14:textId="2D2C4599" w:rsidR="003A4B3B" w:rsidRPr="00AC2E65" w:rsidRDefault="00FC1CCA" w:rsidP="00AE2709">
      <w:pPr>
        <w:pStyle w:val="Corpotesto"/>
        <w:numPr>
          <w:ilvl w:val="0"/>
          <w:numId w:val="1"/>
        </w:numPr>
        <w:spacing w:before="60"/>
        <w:ind w:left="426" w:right="119" w:hanging="426"/>
        <w:jc w:val="both"/>
        <w:rPr>
          <w:rFonts w:asciiTheme="minorHAnsi" w:hAnsiTheme="minorHAnsi" w:cstheme="minorHAnsi"/>
          <w:bCs/>
          <w:spacing w:val="9"/>
          <w:sz w:val="24"/>
          <w:szCs w:val="24"/>
          <w:u w:val="single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u w:val="single"/>
          <w:lang w:val="it-IT"/>
        </w:rPr>
        <w:t>Riunioni di Staff della dirigenza</w:t>
      </w:r>
    </w:p>
    <w:p w14:paraId="0333E42C" w14:textId="77777777" w:rsidR="003A4B3B" w:rsidRPr="00AC2E65" w:rsidRDefault="003A4B3B" w:rsidP="006A217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a)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La convocazione per i lavori da svolgere sar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à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riportata nel documento degli impegni mensili inviato agli/alle interessati/e almeno 5 giorni prima, o in caso di lavori urgenti, sar</w:t>
      </w: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à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 comunicata dalla Dirigente Scolastica a tutti i componenti tramite circolare sul registro elettronico o posta elettronica.</w:t>
      </w:r>
    </w:p>
    <w:p w14:paraId="07314926" w14:textId="27185173" w:rsidR="00FC1CCA" w:rsidRPr="00AC2E65" w:rsidRDefault="003A4B3B" w:rsidP="006A2179">
      <w:pPr>
        <w:pStyle w:val="Corpotesto"/>
        <w:spacing w:before="60"/>
        <w:ind w:left="709"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b) </w:t>
      </w:r>
      <w:r w:rsidR="00FC1CCA" w:rsidRPr="00AC2E65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 xml:space="preserve">L’invio delle comunicazioni vale come avvenuta notifica. </w:t>
      </w:r>
    </w:p>
    <w:p w14:paraId="54D4596A" w14:textId="77777777" w:rsidR="00FC1CCA" w:rsidRPr="00D0699F" w:rsidRDefault="00FC1CCA" w:rsidP="00902297">
      <w:pPr>
        <w:pStyle w:val="Corpotesto"/>
        <w:spacing w:before="80"/>
        <w:ind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</w:p>
    <w:p w14:paraId="1FD1ACCC" w14:textId="53A2176A" w:rsidR="00863D46" w:rsidRDefault="00863D46" w:rsidP="00863D46">
      <w:pPr>
        <w:pStyle w:val="Corpotesto"/>
        <w:spacing w:before="120"/>
        <w:ind w:left="0" w:right="119"/>
        <w:jc w:val="center"/>
        <w:rPr>
          <w:rFonts w:asciiTheme="minorHAnsi" w:hAnsiTheme="minorHAnsi"/>
          <w:b/>
          <w:spacing w:val="-1"/>
          <w:sz w:val="24"/>
          <w:szCs w:val="24"/>
          <w:lang w:val="it-IT"/>
        </w:rPr>
      </w:pPr>
      <w:r w:rsidRPr="00D27604">
        <w:rPr>
          <w:rFonts w:asciiTheme="minorHAnsi" w:hAnsiTheme="minorHAnsi"/>
          <w:b/>
          <w:spacing w:val="-1"/>
          <w:sz w:val="24"/>
          <w:szCs w:val="24"/>
          <w:lang w:val="it-IT"/>
        </w:rPr>
        <w:t xml:space="preserve">ART. </w:t>
      </w:r>
      <w:r>
        <w:rPr>
          <w:rFonts w:asciiTheme="minorHAnsi" w:hAnsiTheme="minorHAnsi"/>
          <w:b/>
          <w:spacing w:val="-1"/>
          <w:sz w:val="24"/>
          <w:szCs w:val="24"/>
          <w:lang w:val="it-IT"/>
        </w:rPr>
        <w:t>4</w:t>
      </w:r>
      <w:r w:rsidRPr="00D27604">
        <w:rPr>
          <w:rFonts w:asciiTheme="minorHAnsi" w:hAnsiTheme="minorHAnsi"/>
          <w:b/>
          <w:spacing w:val="-1"/>
          <w:sz w:val="24"/>
          <w:szCs w:val="24"/>
          <w:lang w:val="it-IT"/>
        </w:rPr>
        <w:t xml:space="preserve"> – </w:t>
      </w:r>
      <w:r>
        <w:rPr>
          <w:rFonts w:asciiTheme="minorHAnsi" w:hAnsiTheme="minorHAnsi"/>
          <w:b/>
          <w:spacing w:val="-1"/>
          <w:sz w:val="24"/>
          <w:szCs w:val="24"/>
          <w:lang w:val="it-IT"/>
        </w:rPr>
        <w:t xml:space="preserve">INFORMATIVA TRATTAMENTO DATI PERSONALI </w:t>
      </w:r>
    </w:p>
    <w:p w14:paraId="49DEC628" w14:textId="77777777" w:rsidR="00863D46" w:rsidRPr="007C6DDC" w:rsidRDefault="00863D46" w:rsidP="00863D46">
      <w:pPr>
        <w:pStyle w:val="Corpotesto"/>
        <w:spacing w:before="120"/>
        <w:ind w:left="0" w:right="119"/>
        <w:jc w:val="center"/>
        <w:rPr>
          <w:rFonts w:asciiTheme="minorHAnsi" w:hAnsiTheme="minorHAnsi"/>
          <w:b/>
          <w:spacing w:val="-1"/>
          <w:sz w:val="24"/>
          <w:szCs w:val="24"/>
          <w:lang w:val="it-IT"/>
        </w:rPr>
      </w:pPr>
      <w:r>
        <w:rPr>
          <w:rFonts w:asciiTheme="minorHAnsi" w:hAnsiTheme="minorHAnsi"/>
          <w:b/>
          <w:spacing w:val="-1"/>
          <w:sz w:val="24"/>
          <w:szCs w:val="24"/>
          <w:lang w:val="it-IT"/>
        </w:rPr>
        <w:t>(</w:t>
      </w:r>
      <w:r w:rsidRPr="0002207D">
        <w:rPr>
          <w:rFonts w:asciiTheme="minorHAnsi" w:hAnsiTheme="minorHAnsi"/>
          <w:b/>
          <w:spacing w:val="-1"/>
          <w:sz w:val="24"/>
          <w:szCs w:val="24"/>
          <w:lang w:val="it-IT"/>
        </w:rPr>
        <w:t>ex art. 13 Regolamento UE 2016/679 "GDPR")</w:t>
      </w:r>
    </w:p>
    <w:p w14:paraId="0264C147" w14:textId="77777777" w:rsidR="00863D46" w:rsidRPr="00D0699F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>Ai sensi della normativa vigente</w:t>
      </w: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’istituto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intende adottare strumenti informatici adatti a fruire di servizi di scambio di materiali didattici, videoconferenza ed interazione in tempo reale attraverso condivisione di audio e video in modalità peer-to-peer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quale supporto digitale alle attività didattiche e alle riunioni telematiche del personale. </w:t>
      </w:r>
    </w:p>
    <w:p w14:paraId="6E5784FA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lastRenderedPageBreak/>
        <w:t>In particolare, l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’istituto </w:t>
      </w: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ha scelto quale piattaforma istituzionale la “Google Workspace for </w:t>
      </w:r>
      <w:proofErr w:type="spellStart"/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Education</w:t>
      </w:r>
      <w:proofErr w:type="spellEnd"/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” (di seguito denominata “piattaforma”), sottoscrivendo regolare contratto e nomina del fornitore a Responsabile del Trattamento ai sensi dell’art. 28 del GDPR. </w:t>
      </w:r>
    </w:p>
    <w:p w14:paraId="2E954FE7" w14:textId="77777777" w:rsidR="00863D46" w:rsidRPr="00D0699F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La piattaforma scelta, in linea con quanto previsto dalle indicazioni e dalle norme in vigore, consente:</w:t>
      </w:r>
    </w:p>
    <w:p w14:paraId="31271CAC" w14:textId="77777777" w:rsidR="00863D46" w:rsidRPr="00D0699F" w:rsidRDefault="00863D46" w:rsidP="00863D46">
      <w:pPr>
        <w:pStyle w:val="Corpotesto"/>
        <w:numPr>
          <w:ilvl w:val="0"/>
          <w:numId w:val="2"/>
        </w:numPr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l’autenticazione degli utenti e la gestione di accesso selettivo ai dati per categoria di utente; </w:t>
      </w:r>
    </w:p>
    <w:p w14:paraId="4483BE76" w14:textId="77777777" w:rsidR="00863D46" w:rsidRPr="00D0699F" w:rsidRDefault="00863D46" w:rsidP="00863D46">
      <w:pPr>
        <w:pStyle w:val="Corpotesto"/>
        <w:numPr>
          <w:ilvl w:val="0"/>
          <w:numId w:val="2"/>
        </w:numPr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l’utilizzo di processi automatici e robusti di assegnazione agli utenti di credenziali;</w:t>
      </w:r>
    </w:p>
    <w:p w14:paraId="0D2E95C1" w14:textId="77777777" w:rsidR="00863D46" w:rsidRPr="00D0699F" w:rsidRDefault="00863D46" w:rsidP="00863D46">
      <w:pPr>
        <w:pStyle w:val="Corpotesto"/>
        <w:numPr>
          <w:ilvl w:val="0"/>
          <w:numId w:val="2"/>
        </w:numPr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l’utilizzo di canali di trasmissione sicuri tenendo conto dello stato dell’arte;</w:t>
      </w:r>
    </w:p>
    <w:p w14:paraId="4F33BB45" w14:textId="77777777" w:rsidR="00863D46" w:rsidRPr="00D0699F" w:rsidRDefault="00863D46" w:rsidP="00863D46">
      <w:pPr>
        <w:pStyle w:val="Corpotesto"/>
        <w:numPr>
          <w:ilvl w:val="0"/>
          <w:numId w:val="2"/>
        </w:numPr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la possibilità di escludere la geo-localizzazione (impostazione scelta dall’amministratore della piattaforma) e il social-login;</w:t>
      </w:r>
    </w:p>
    <w:p w14:paraId="0EA41BB6" w14:textId="77777777" w:rsidR="00863D46" w:rsidRPr="00D0699F" w:rsidRDefault="00863D46" w:rsidP="00863D46">
      <w:pPr>
        <w:pStyle w:val="Corpotesto"/>
        <w:numPr>
          <w:ilvl w:val="0"/>
          <w:numId w:val="2"/>
        </w:numPr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l’esclusiva erogazione di servizi dedicati alla didattica;</w:t>
      </w:r>
    </w:p>
    <w:p w14:paraId="48C7E032" w14:textId="77777777" w:rsidR="00863D46" w:rsidRPr="00D0699F" w:rsidRDefault="00863D46" w:rsidP="00863D46">
      <w:pPr>
        <w:pStyle w:val="Corpotesto"/>
        <w:numPr>
          <w:ilvl w:val="0"/>
          <w:numId w:val="2"/>
        </w:numPr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>il confinamento di ogni tool dello studente (mail, forum, ecc.) entro il dominio informatico della scuola</w:t>
      </w:r>
      <w:r w:rsidRPr="00D0699F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.</w:t>
      </w:r>
    </w:p>
    <w:p w14:paraId="36F0B827" w14:textId="77777777" w:rsidR="00863D46" w:rsidRPr="00D0699F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</w:p>
    <w:p w14:paraId="4BD58FC7" w14:textId="558D0995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In maniera del tutto analoga a quanto avviene in seno alla didattica in presenza, le attività condotte con tale piattaforma comportano il trattamento 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>di alcuni</w:t>
      </w: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="00887E4C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dei suoi </w:t>
      </w:r>
      <w:r w:rsidRPr="00D0699F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dati personali. </w:t>
      </w:r>
    </w:p>
    <w:p w14:paraId="5AF99670" w14:textId="77777777" w:rsidR="00863D46" w:rsidRPr="00DD463A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 w:rsidRPr="00DD463A"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  <w:t>Tipo di dati</w:t>
      </w:r>
      <w:r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  <w:t xml:space="preserve"> e loro provenienza </w:t>
      </w:r>
    </w:p>
    <w:p w14:paraId="340D3C07" w14:textId="2C1C6831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>Nome, Cognome, data di nascita,</w:t>
      </w:r>
      <w:r w:rsidR="00887E4C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contenuti didattici e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indirizzo IP del dispositivo che si collega, elaborati telematici.</w:t>
      </w:r>
    </w:p>
    <w:p w14:paraId="7AC49D40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D463A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I dati personali sono acquisiti direttamente 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dall’anagrafica gestita dall’istituto grazie al software utilizzato in segreteria. </w:t>
      </w:r>
    </w:p>
    <w:p w14:paraId="63D18FBE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  <w:t>Finalità e base giuridica</w:t>
      </w:r>
    </w:p>
    <w:p w14:paraId="798450A6" w14:textId="77777777" w:rsidR="00863D46" w:rsidRPr="005758D8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Tutti i trattamenti dei dati sono effettuati dal Titolare per l'esecuzione di un compito di interesse pubblico o comunque connesso all'esercizio di pubblici poteri. </w:t>
      </w:r>
    </w:p>
    <w:p w14:paraId="6416EE55" w14:textId="77777777" w:rsidR="00863D46" w:rsidRPr="005758D8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>La base giuridica per ogni trattamento è costituita esclusivamente da una norma di legge o, nei casi previsti dalla legge, di regolamento. Pertanto il suo consenso esplicito non è richiesto; valgono, ovviamente, i suoi diritti elencati nella apposita sezione del presente documento.</w:t>
      </w:r>
    </w:p>
    <w:p w14:paraId="5EC220A6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 w:rsidRPr="00DD463A"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  <w:t>Soggetti titolati al trattamento per conto del Titolar</w:t>
      </w:r>
      <w:r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  <w:t>e</w:t>
      </w:r>
    </w:p>
    <w:p w14:paraId="586B5E1D" w14:textId="46409A48" w:rsidR="00863D46" w:rsidRPr="00DD463A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 w:rsidRPr="00DD463A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I trattamenti dei dati per conto del Titolare sono effettuati 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>dai docenti</w:t>
      </w:r>
      <w:r w:rsidRPr="00DD463A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="00391074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e dal personale ATA </w:t>
      </w:r>
      <w:r w:rsidRPr="00DD463A">
        <w:rPr>
          <w:rFonts w:asciiTheme="minorHAnsi" w:hAnsiTheme="minorHAnsi" w:cstheme="minorHAnsi"/>
          <w:spacing w:val="-1"/>
          <w:sz w:val="24"/>
          <w:szCs w:val="24"/>
          <w:lang w:val="it-IT"/>
        </w:rPr>
        <w:t>nella loro qualità di addetti autorizzati al trattamento</w:t>
      </w:r>
      <w:r w:rsidR="00887E4C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e dall’amministratore della piattaforma</w:t>
      </w:r>
      <w:r w:rsidRPr="00DD463A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. Ogni addetto al trattamento è debitamente istruito. </w:t>
      </w:r>
    </w:p>
    <w:p w14:paraId="2A066843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DD463A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È anche previsto che i trattamenti dei dati per conto del Titolare possano essere effettuati da soggetti esterni contrattualizzati dall’Istituto per l’esecuzione di particolari compiti. In questi casi i soggetti esterni sono espressamente nominati quale “responsabili del trattamento” e limiteranno </w:t>
      </w:r>
      <w:r w:rsidRPr="00DD463A">
        <w:rPr>
          <w:rFonts w:asciiTheme="minorHAnsi" w:hAnsiTheme="minorHAnsi" w:cstheme="minorHAnsi"/>
          <w:spacing w:val="-1"/>
          <w:sz w:val="24"/>
          <w:szCs w:val="24"/>
          <w:lang w:val="it-IT"/>
        </w:rPr>
        <w:lastRenderedPageBreak/>
        <w:t>il trattamento dei dati alle sole finalità indicate negli accordi contrattuali; è prevista la riconsegna di tutti i dati da parte di ogni responsabile del trattamento all’Istituto all’esaurimento delle finalità contrattuali, fatte salve specifiche disposizioni di legge.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</w:p>
    <w:p w14:paraId="52DA9121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 w:rsidRPr="006F380C"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  <w:t>Modalità di trattamento</w:t>
      </w:r>
    </w:p>
    <w:p w14:paraId="25FE8112" w14:textId="77777777" w:rsidR="00863D46" w:rsidRPr="006F380C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 w:rsidRPr="006F380C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I trattamenti sono effettuati con strumenti elettronici, nel rispetto delle misure di sicurezza indicate dal Regolamento Europeo 2016/679 e da specifiche norme di legge o di regolamento, con particolare riferimento alle norme del Codice delle Amministrazioni Digitali e alle regole tecniche emanate dall’AGID. </w:t>
      </w:r>
    </w:p>
    <w:p w14:paraId="2FAA6077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6F380C">
        <w:rPr>
          <w:rFonts w:asciiTheme="minorHAnsi" w:hAnsiTheme="minorHAnsi" w:cstheme="minorHAnsi"/>
          <w:spacing w:val="-1"/>
          <w:sz w:val="24"/>
          <w:szCs w:val="24"/>
          <w:lang w:val="it-IT"/>
        </w:rPr>
        <w:t>I sistemi elettronici di proprietà del Titolare o dei propri responsabili del trattamento sono in linea anche con gli adempimenti in merito alle misure minime di sicurezza ICT dettate dall’AGID, nell’ottica della massima tutela della riservatezza e dell’integrità dei dati non solo nella fase di conservazione ma anche durante tutte le altre fasi di trattamento.</w:t>
      </w:r>
    </w:p>
    <w:p w14:paraId="36436F4D" w14:textId="77777777" w:rsidR="00863D46" w:rsidRPr="005813BA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Maggiori informazioni circa il </w:t>
      </w:r>
      <w:r w:rsidRPr="005813BA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funzionamento delle Google Apps for </w:t>
      </w:r>
      <w:proofErr w:type="spellStart"/>
      <w:r w:rsidRPr="005813BA">
        <w:rPr>
          <w:rFonts w:asciiTheme="minorHAnsi" w:hAnsiTheme="minorHAnsi" w:cstheme="minorHAnsi"/>
          <w:spacing w:val="-1"/>
          <w:sz w:val="24"/>
          <w:szCs w:val="24"/>
          <w:lang w:val="it-IT"/>
        </w:rPr>
        <w:t>Education</w:t>
      </w:r>
      <w:proofErr w:type="spellEnd"/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sono fornite dal </w:t>
      </w:r>
      <w:r w:rsidRPr="005813BA">
        <w:rPr>
          <w:rFonts w:asciiTheme="minorHAnsi" w:hAnsiTheme="minorHAnsi" w:cstheme="minorHAnsi"/>
          <w:spacing w:val="-1"/>
          <w:sz w:val="24"/>
          <w:szCs w:val="24"/>
          <w:lang w:val="it-IT"/>
        </w:rPr>
        <w:t>Centro didattico di Google Workspace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5813BA">
        <w:rPr>
          <w:rFonts w:asciiTheme="minorHAnsi" w:hAnsiTheme="minorHAnsi" w:cstheme="minorHAnsi"/>
          <w:spacing w:val="-1"/>
          <w:sz w:val="24"/>
          <w:szCs w:val="24"/>
          <w:lang w:val="it-IT"/>
        </w:rPr>
        <w:t>raggiungibile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5813BA">
        <w:rPr>
          <w:rFonts w:asciiTheme="minorHAnsi" w:hAnsiTheme="minorHAnsi" w:cstheme="minorHAnsi"/>
          <w:spacing w:val="-1"/>
          <w:sz w:val="24"/>
          <w:szCs w:val="24"/>
          <w:lang w:val="it-IT"/>
        </w:rPr>
        <w:t>all’indirizzo</w:t>
      </w:r>
      <w:hyperlink r:id="rId8" w:anchor="topic=9917952" w:history="1">
        <w:r w:rsidRPr="00043221">
          <w:rPr>
            <w:rStyle w:val="Collegamentoipertestuale"/>
            <w:rFonts w:asciiTheme="minorHAnsi" w:hAnsiTheme="minorHAnsi" w:cstheme="minorHAnsi"/>
            <w:spacing w:val="-1"/>
            <w:sz w:val="24"/>
            <w:szCs w:val="24"/>
            <w:lang w:val="it-IT"/>
          </w:rPr>
          <w:t xml:space="preserve"> https://support.google.com/a/users/?hl=it#topic=9917952</w:t>
        </w:r>
      </w:hyperlink>
    </w:p>
    <w:p w14:paraId="5411AE0B" w14:textId="77777777" w:rsidR="00863D46" w:rsidRPr="005813BA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813BA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Per ulteriori informazioni 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la </w:t>
      </w:r>
      <w:r w:rsidRPr="005813BA">
        <w:rPr>
          <w:rFonts w:asciiTheme="minorHAnsi" w:hAnsiTheme="minorHAnsi" w:cstheme="minorHAnsi"/>
          <w:spacing w:val="-1"/>
          <w:sz w:val="24"/>
          <w:szCs w:val="24"/>
          <w:lang w:val="it-IT"/>
        </w:rPr>
        <w:t>pagina della guida di Google è disponibile all’indirizzo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hyperlink r:id="rId9" w:tgtFrame="_blank" w:history="1">
        <w:r w:rsidRPr="005813BA">
          <w:rPr>
            <w:rFonts w:asciiTheme="minorHAnsi" w:hAnsiTheme="minorHAnsi" w:cstheme="minorHAnsi"/>
            <w:spacing w:val="-1"/>
            <w:sz w:val="24"/>
            <w:szCs w:val="24"/>
            <w:lang w:val="it-IT"/>
          </w:rPr>
          <w:t>https://support.google.com</w:t>
        </w:r>
      </w:hyperlink>
    </w:p>
    <w:p w14:paraId="454ECA5E" w14:textId="2F6E8E10" w:rsidR="00863D46" w:rsidRPr="009261A9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proofErr w:type="gramStart"/>
      <w:r w:rsidRPr="005813BA">
        <w:rPr>
          <w:rFonts w:asciiTheme="minorHAnsi" w:hAnsiTheme="minorHAnsi" w:cstheme="minorHAnsi"/>
          <w:spacing w:val="-1"/>
          <w:sz w:val="24"/>
          <w:szCs w:val="24"/>
          <w:lang w:val="it-IT"/>
        </w:rPr>
        <w:t>E’</w:t>
      </w:r>
      <w:proofErr w:type="gramEnd"/>
      <w:r w:rsidRPr="005813BA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possibil</w:t>
      </w:r>
      <w:r w:rsidRPr="009261A9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e consultare l’informativa sulla privacy di Google Workspace for </w:t>
      </w:r>
      <w:proofErr w:type="spellStart"/>
      <w:r w:rsidRPr="009261A9">
        <w:rPr>
          <w:rFonts w:asciiTheme="minorHAnsi" w:hAnsiTheme="minorHAnsi" w:cstheme="minorHAnsi"/>
          <w:spacing w:val="-1"/>
          <w:sz w:val="24"/>
          <w:szCs w:val="24"/>
          <w:lang w:val="it-IT"/>
        </w:rPr>
        <w:t>Education</w:t>
      </w:r>
      <w:proofErr w:type="spellEnd"/>
      <w:r w:rsidR="00095E89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9261A9">
        <w:rPr>
          <w:rFonts w:asciiTheme="minorHAnsi" w:hAnsiTheme="minorHAnsi" w:cstheme="minorHAnsi"/>
          <w:spacing w:val="-1"/>
          <w:sz w:val="24"/>
          <w:szCs w:val="24"/>
          <w:lang w:val="it-IT"/>
        </w:rPr>
        <w:t>agli indirizzi:</w:t>
      </w:r>
    </w:p>
    <w:p w14:paraId="5AB6A4F5" w14:textId="777ABE04" w:rsidR="00C825FF" w:rsidRPr="005813BA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hyperlink r:id="rId10" w:tgtFrame="_blank" w:history="1">
        <w:r w:rsidRPr="005813BA">
          <w:rPr>
            <w:rFonts w:asciiTheme="minorHAnsi" w:hAnsiTheme="minorHAnsi" w:cstheme="minorHAnsi"/>
            <w:spacing w:val="-1"/>
            <w:sz w:val="24"/>
            <w:szCs w:val="24"/>
            <w:lang w:val="it-IT"/>
          </w:rPr>
          <w:t>https://gsuite.google.com/terms/education_privacy.html</w:t>
        </w:r>
      </w:hyperlink>
    </w:p>
    <w:p w14:paraId="3CE7A5F1" w14:textId="670E7020" w:rsidR="00863D46" w:rsidRPr="005813BA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hyperlink r:id="rId11" w:tgtFrame="_blank" w:history="1">
        <w:r w:rsidRPr="005813BA">
          <w:rPr>
            <w:rFonts w:asciiTheme="minorHAnsi" w:hAnsiTheme="minorHAnsi" w:cstheme="minorHAnsi"/>
            <w:spacing w:val="-1"/>
            <w:sz w:val="24"/>
            <w:szCs w:val="24"/>
            <w:lang w:val="it-IT"/>
          </w:rPr>
          <w:t>https://www.google.com/intl/it/policies/privacy/</w:t>
        </w:r>
      </w:hyperlink>
    </w:p>
    <w:p w14:paraId="1DD5D06A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813BA">
        <w:rPr>
          <w:rFonts w:asciiTheme="minorHAnsi" w:hAnsiTheme="minorHAnsi" w:cstheme="minorHAnsi"/>
          <w:spacing w:val="-1"/>
          <w:sz w:val="24"/>
          <w:szCs w:val="24"/>
          <w:lang w:val="it-IT"/>
        </w:rPr>
        <w:t>Infine all’indirizzo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hyperlink r:id="rId12" w:tgtFrame="_blank" w:history="1">
        <w:r w:rsidRPr="005813BA">
          <w:rPr>
            <w:rFonts w:asciiTheme="minorHAnsi" w:hAnsiTheme="minorHAnsi" w:cstheme="minorHAnsi"/>
            <w:spacing w:val="-1"/>
            <w:sz w:val="24"/>
            <w:szCs w:val="24"/>
            <w:lang w:val="it-IT"/>
          </w:rPr>
          <w:t>https://gsuite.google.com/terms/user_features.html</w:t>
        </w:r>
      </w:hyperlink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5813BA">
        <w:rPr>
          <w:rFonts w:asciiTheme="minorHAnsi" w:hAnsiTheme="minorHAnsi" w:cstheme="minorHAnsi"/>
          <w:spacing w:val="-1"/>
          <w:sz w:val="24"/>
          <w:szCs w:val="24"/>
          <w:lang w:val="it-IT"/>
        </w:rPr>
        <w:t>è disponibile il riepilogo dei servizi di Google Workspace.</w:t>
      </w:r>
    </w:p>
    <w:p w14:paraId="2EA93F63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  <w:t>Tempi di conservazione</w:t>
      </w:r>
      <w:r w:rsidRPr="006F380C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</w:p>
    <w:p w14:paraId="2DF17A61" w14:textId="5A885005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6F380C">
        <w:rPr>
          <w:rFonts w:asciiTheme="minorHAnsi" w:hAnsiTheme="minorHAnsi" w:cstheme="minorHAnsi"/>
          <w:spacing w:val="-1"/>
          <w:sz w:val="24"/>
          <w:szCs w:val="24"/>
          <w:lang w:val="it-IT"/>
        </w:rPr>
        <w:t>Il Titolare tratterà i dati personali per</w:t>
      </w: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tutt</w:t>
      </w:r>
      <w:r w:rsidR="00887E4C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a la durata del rapporto contrattuale con </w:t>
      </w:r>
      <w:r w:rsidR="00391074">
        <w:rPr>
          <w:rFonts w:asciiTheme="minorHAnsi" w:hAnsiTheme="minorHAnsi" w:cstheme="minorHAnsi"/>
          <w:spacing w:val="-1"/>
          <w:sz w:val="24"/>
          <w:szCs w:val="24"/>
          <w:lang w:val="it-IT"/>
        </w:rPr>
        <w:t>l’interessato</w:t>
      </w:r>
      <w:r w:rsidR="00887E4C">
        <w:rPr>
          <w:rFonts w:asciiTheme="minorHAnsi" w:hAnsiTheme="minorHAnsi" w:cstheme="minorHAnsi"/>
          <w:spacing w:val="-1"/>
          <w:sz w:val="24"/>
          <w:szCs w:val="24"/>
          <w:lang w:val="it-IT"/>
        </w:rPr>
        <w:t>.</w:t>
      </w:r>
    </w:p>
    <w:p w14:paraId="23F0A4AC" w14:textId="77777777" w:rsidR="00863D46" w:rsidRPr="00C4396F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 w:rsidRPr="00C4396F"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  <w:t>Comunicazione e diffusione dei dati</w:t>
      </w:r>
    </w:p>
    <w:p w14:paraId="61EA0E42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>I dati non saranno comunicati o diffusi a terzi, a meno dei soggetti sopra descritti quali “Responsabili del trattamento”.</w:t>
      </w:r>
    </w:p>
    <w:p w14:paraId="6B31E785" w14:textId="77777777" w:rsidR="00863D46" w:rsidRPr="001B2503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 w:rsidRPr="001B2503"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  <w:t>Trasferimento dati verso un paese terzo e/o un’organizzazione internazionale</w:t>
      </w:r>
    </w:p>
    <w:p w14:paraId="748BC895" w14:textId="77777777" w:rsidR="00863D46" w:rsidRDefault="00863D46" w:rsidP="00863D46">
      <w:pPr>
        <w:spacing w:before="120"/>
        <w:jc w:val="both"/>
      </w:pPr>
      <w:r>
        <w:t xml:space="preserve">I </w:t>
      </w:r>
      <w:r w:rsidRPr="00773751">
        <w:t>servizi comport</w:t>
      </w:r>
      <w:r>
        <w:t>ano</w:t>
      </w:r>
      <w:r w:rsidRPr="00773751">
        <w:t xml:space="preserve"> la presenza di server anche extra-UE. </w:t>
      </w:r>
      <w:r>
        <w:t>I</w:t>
      </w:r>
      <w:r w:rsidRPr="00773751">
        <w:t>l Titolare assicura sin d’ora che il trasferimento dei dati extra-UE avverrà in conformità all</w:t>
      </w:r>
      <w:r>
        <w:t>’accordo transfrontaliero siglato tra UE e gli USA.</w:t>
      </w:r>
      <w:r w:rsidRPr="00773751">
        <w:t xml:space="preserve"> </w:t>
      </w:r>
    </w:p>
    <w:p w14:paraId="319AF24B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  <w:t>Natura del conferimento e conseguenze del rifiuto di rispondere</w:t>
      </w:r>
    </w:p>
    <w:p w14:paraId="204DEBF5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Il conferimento dei dati per i trattamenti descritti nel presente documento è obbligatorio per l'esecuzione dei compiti del Titolare. Restano validi, ovviamente, i suoi diritti elencati nella apposita sezione del presente documento. </w:t>
      </w:r>
    </w:p>
    <w:p w14:paraId="6861DF22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  <w:lastRenderedPageBreak/>
        <w:t>Diritti dell’interessato e modalità di esercizio</w:t>
      </w:r>
    </w:p>
    <w:p w14:paraId="0DB9FFFC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Nella Sua qualità di interessato ha i diritti di cui all’art. 15 del Regolamento e precisamente i diritti di: </w:t>
      </w:r>
    </w:p>
    <w:p w14:paraId="339E17DA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>1. ottenere la conferma dell'esistenza o meno di dati personali che La riguardano, anche se non ancora registrati, e la loro comunicazione in forma intelligibile;</w:t>
      </w:r>
    </w:p>
    <w:p w14:paraId="5305CD9A" w14:textId="77777777" w:rsidR="00863D46" w:rsidRPr="0027036F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b/>
          <w:bCs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2. ottenere l'indicazione: </w:t>
      </w:r>
    </w:p>
    <w:p w14:paraId="20AD6AC2" w14:textId="77777777" w:rsidR="00863D46" w:rsidRPr="005758D8" w:rsidRDefault="00863D46" w:rsidP="00863D46">
      <w:pPr>
        <w:pStyle w:val="Corpotesto"/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a) dell'origine dei dati personali; </w:t>
      </w:r>
    </w:p>
    <w:p w14:paraId="37E557D7" w14:textId="77777777" w:rsidR="00863D46" w:rsidRPr="005758D8" w:rsidRDefault="00863D46" w:rsidP="00863D46">
      <w:pPr>
        <w:pStyle w:val="Corpotesto"/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b) delle finalità e modalità del trattamento; </w:t>
      </w:r>
    </w:p>
    <w:p w14:paraId="746791E4" w14:textId="77777777" w:rsidR="00863D46" w:rsidRPr="005758D8" w:rsidRDefault="00863D46" w:rsidP="00863D46">
      <w:pPr>
        <w:pStyle w:val="Corpotesto"/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c) della logica applicata in caso di trattamento effettuato con l'ausilio di strumenti elettronici; </w:t>
      </w:r>
    </w:p>
    <w:p w14:paraId="4454E046" w14:textId="77777777" w:rsidR="00863D46" w:rsidRPr="005758D8" w:rsidRDefault="00863D46" w:rsidP="00863D46">
      <w:pPr>
        <w:pStyle w:val="Corpotesto"/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d) degli estremi identificativi del titolare, dei responsabili e del rappresentante designato ai sensi dell'art. 3, comma 1, GDPR; </w:t>
      </w:r>
    </w:p>
    <w:p w14:paraId="072CAE6E" w14:textId="77777777" w:rsidR="00863D46" w:rsidRDefault="00863D46" w:rsidP="00863D46">
      <w:pPr>
        <w:pStyle w:val="Corpotesto"/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>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82C72FF" w14:textId="77777777" w:rsidR="00863D46" w:rsidRPr="005758D8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>3. ottenere:</w:t>
      </w:r>
    </w:p>
    <w:p w14:paraId="3C4493F4" w14:textId="77777777" w:rsidR="00863D46" w:rsidRPr="005758D8" w:rsidRDefault="00863D46" w:rsidP="00863D46">
      <w:pPr>
        <w:pStyle w:val="Corpotesto"/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>a) l'aggiornamento, la rettifica ovvero, quando vi ha interesse, l'integrazione dei dati;</w:t>
      </w:r>
    </w:p>
    <w:p w14:paraId="2DECC006" w14:textId="77777777" w:rsidR="00863D46" w:rsidRPr="005758D8" w:rsidRDefault="00863D46" w:rsidP="00863D46">
      <w:pPr>
        <w:pStyle w:val="Corpotesto"/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>b) la cancellazione, la trasformazione in forma anonima o il blocco dei dati trattati in violazione di legge, compresi quelli di cui non è necessaria la conservazione in relazione agli obblighi in capo al Titolare;</w:t>
      </w:r>
    </w:p>
    <w:p w14:paraId="6E8F6B7C" w14:textId="77777777" w:rsidR="00863D46" w:rsidRPr="005758D8" w:rsidRDefault="00863D46" w:rsidP="00863D46">
      <w:pPr>
        <w:pStyle w:val="Corpotesto"/>
        <w:spacing w:before="120"/>
        <w:ind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0F1B74ED" w14:textId="25D14C0D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4. opporsi, in tutto o in parte, per motivi legittimi, al trattamento dei dati personali che La riguardano, ancorché pertinenti allo scopo della raccolta, con le conseguenze descritte </w:t>
      </w:r>
      <w:r w:rsidR="002432DE" w:rsidRPr="002432DE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nell’apposito paragrafo </w:t>
      </w: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>del presente documento.</w:t>
      </w:r>
    </w:p>
    <w:p w14:paraId="2B616BC2" w14:textId="77777777" w:rsidR="00863D46" w:rsidRPr="005758D8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>Per far valere i suoi diritti potrà rivolgersi senza particolari formalità sia al Titolare del trattamento sia al Responsabile per la Protezione dei dati, ai riferimenti indicati alla sezione.</w:t>
      </w:r>
    </w:p>
    <w:p w14:paraId="536FCC24" w14:textId="77777777" w:rsidR="00863D46" w:rsidRDefault="00863D46" w:rsidP="00863D46">
      <w:pPr>
        <w:pStyle w:val="Corpotesto"/>
        <w:spacing w:before="120"/>
        <w:ind w:left="0" w:right="119"/>
        <w:jc w:val="both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5758D8">
        <w:rPr>
          <w:rFonts w:asciiTheme="minorHAnsi" w:hAnsiTheme="minorHAnsi" w:cstheme="minorHAnsi"/>
          <w:spacing w:val="-1"/>
          <w:sz w:val="24"/>
          <w:szCs w:val="24"/>
          <w:lang w:val="it-IT"/>
        </w:rPr>
        <w:t>Ha altresì il diritto di reclamo all’Autorità Garante.</w:t>
      </w:r>
    </w:p>
    <w:p w14:paraId="07F47159" w14:textId="77777777" w:rsidR="00FC1CCA" w:rsidRPr="00D0699F" w:rsidRDefault="00FC1CCA" w:rsidP="00902297">
      <w:pPr>
        <w:pStyle w:val="Corpotesto"/>
        <w:spacing w:before="80"/>
        <w:ind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</w:p>
    <w:p w14:paraId="5F426491" w14:textId="7D46F325" w:rsidR="00902297" w:rsidRPr="00D0699F" w:rsidRDefault="00902297" w:rsidP="00902297">
      <w:pPr>
        <w:pStyle w:val="Corpotesto"/>
        <w:spacing w:before="80"/>
        <w:ind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>Luogo e Data _________________</w:t>
      </w:r>
    </w:p>
    <w:p w14:paraId="1118F0C3" w14:textId="77777777" w:rsidR="00902297" w:rsidRPr="00D0699F" w:rsidRDefault="00902297" w:rsidP="00902297">
      <w:pPr>
        <w:pStyle w:val="Corpotesto"/>
        <w:tabs>
          <w:tab w:val="center" w:pos="6237"/>
        </w:tabs>
        <w:spacing w:before="80"/>
        <w:ind w:right="119"/>
        <w:jc w:val="both"/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</w:pPr>
      <w:r w:rsidRPr="00D0699F">
        <w:rPr>
          <w:rFonts w:asciiTheme="minorHAnsi" w:hAnsiTheme="minorHAnsi" w:cstheme="minorHAnsi"/>
          <w:bCs/>
          <w:spacing w:val="9"/>
          <w:sz w:val="24"/>
          <w:szCs w:val="24"/>
          <w:lang w:val="it-IT"/>
        </w:rPr>
        <w:tab/>
        <w:t>Il Dirigente Scolastico</w:t>
      </w:r>
    </w:p>
    <w:p w14:paraId="5AFB4579" w14:textId="77777777" w:rsidR="003A4B3B" w:rsidRPr="00D0699F" w:rsidRDefault="003A4B3B">
      <w:pPr>
        <w:rPr>
          <w:rFonts w:cstheme="minorHAnsi"/>
        </w:rPr>
      </w:pPr>
    </w:p>
    <w:sectPr w:rsidR="003A4B3B" w:rsidRPr="00D0699F" w:rsidSect="00887F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91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63AE" w14:textId="77777777" w:rsidR="003C2234" w:rsidRDefault="003C2234" w:rsidP="00887FED">
      <w:r>
        <w:separator/>
      </w:r>
    </w:p>
  </w:endnote>
  <w:endnote w:type="continuationSeparator" w:id="0">
    <w:p w14:paraId="34724EE6" w14:textId="77777777" w:rsidR="003C2234" w:rsidRDefault="003C2234" w:rsidP="0088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01B2" w14:textId="77777777" w:rsidR="00887FED" w:rsidRDefault="00887F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F05E" w14:textId="77777777" w:rsidR="00887FED" w:rsidRDefault="00887F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6C772" w14:textId="77777777" w:rsidR="00887FED" w:rsidRDefault="00887F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9C9D" w14:textId="77777777" w:rsidR="003C2234" w:rsidRDefault="003C2234" w:rsidP="00887FED">
      <w:r>
        <w:separator/>
      </w:r>
    </w:p>
  </w:footnote>
  <w:footnote w:type="continuationSeparator" w:id="0">
    <w:p w14:paraId="5B0FFA22" w14:textId="77777777" w:rsidR="003C2234" w:rsidRDefault="003C2234" w:rsidP="0088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98D3" w14:textId="77777777" w:rsidR="00887FED" w:rsidRDefault="00887F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94B56" w14:textId="0B841E2A" w:rsidR="00887FED" w:rsidRDefault="007C3944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6685FB0F" wp14:editId="12268A09">
          <wp:extent cx="6116320" cy="1620130"/>
          <wp:effectExtent l="0" t="0" r="5080" b="5715"/>
          <wp:docPr id="524295759" name="image1.jpeg" descr="https://lh7-rt.googleusercontent.com/docsz/AD_4nXcFpVhCOTsOMU3GSUtnrGpG3qhZEizM_Tt_wv0PtF2puv07BxyKjzPiZdXldIoBYz5dTp4TFxYJ4AM4M1RXsGto24qwWjX8DNYin4Vt8DnoKHyC2JiM1yhthQif6rrnaHb6PTskxH5HWKGjmoqPrKsYsF4?key=6U5usiU1rUiTh6ZdKle5-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162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CDBC" w14:textId="77777777" w:rsidR="00887FED" w:rsidRDefault="00887F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54E81"/>
    <w:multiLevelType w:val="multilevel"/>
    <w:tmpl w:val="BB50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E70B0"/>
    <w:multiLevelType w:val="multilevel"/>
    <w:tmpl w:val="BB50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E6AFA"/>
    <w:multiLevelType w:val="hybridMultilevel"/>
    <w:tmpl w:val="8DFCA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B7307"/>
    <w:multiLevelType w:val="hybridMultilevel"/>
    <w:tmpl w:val="4A18E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433D8"/>
    <w:multiLevelType w:val="hybridMultilevel"/>
    <w:tmpl w:val="47482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0A34"/>
    <w:multiLevelType w:val="hybridMultilevel"/>
    <w:tmpl w:val="474825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A3901"/>
    <w:multiLevelType w:val="hybridMultilevel"/>
    <w:tmpl w:val="C5224E8C"/>
    <w:lvl w:ilvl="0" w:tplc="C3E4916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6ACB4704"/>
    <w:multiLevelType w:val="hybridMultilevel"/>
    <w:tmpl w:val="1F8C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A35C1"/>
    <w:multiLevelType w:val="hybridMultilevel"/>
    <w:tmpl w:val="BC92D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330E3"/>
    <w:multiLevelType w:val="multilevel"/>
    <w:tmpl w:val="BB50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C7151"/>
    <w:multiLevelType w:val="multilevel"/>
    <w:tmpl w:val="BB50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878973">
    <w:abstractNumId w:val="8"/>
  </w:num>
  <w:num w:numId="2" w16cid:durableId="273946209">
    <w:abstractNumId w:val="9"/>
  </w:num>
  <w:num w:numId="3" w16cid:durableId="117574378">
    <w:abstractNumId w:val="0"/>
  </w:num>
  <w:num w:numId="4" w16cid:durableId="1054621462">
    <w:abstractNumId w:val="5"/>
  </w:num>
  <w:num w:numId="5" w16cid:durableId="237714319">
    <w:abstractNumId w:val="6"/>
  </w:num>
  <w:num w:numId="6" w16cid:durableId="216474651">
    <w:abstractNumId w:val="4"/>
  </w:num>
  <w:num w:numId="7" w16cid:durableId="965351586">
    <w:abstractNumId w:val="3"/>
  </w:num>
  <w:num w:numId="8" w16cid:durableId="1485127265">
    <w:abstractNumId w:val="2"/>
  </w:num>
  <w:num w:numId="9" w16cid:durableId="778524613">
    <w:abstractNumId w:val="10"/>
  </w:num>
  <w:num w:numId="10" w16cid:durableId="214204077">
    <w:abstractNumId w:val="11"/>
  </w:num>
  <w:num w:numId="11" w16cid:durableId="21440619">
    <w:abstractNumId w:val="1"/>
  </w:num>
  <w:num w:numId="12" w16cid:durableId="442310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2B"/>
    <w:rsid w:val="00017AF6"/>
    <w:rsid w:val="00095E89"/>
    <w:rsid w:val="000D5AFF"/>
    <w:rsid w:val="00102B39"/>
    <w:rsid w:val="00112BC3"/>
    <w:rsid w:val="0013144A"/>
    <w:rsid w:val="00175E1D"/>
    <w:rsid w:val="001D34DB"/>
    <w:rsid w:val="001F3A9D"/>
    <w:rsid w:val="002107F9"/>
    <w:rsid w:val="00233983"/>
    <w:rsid w:val="002432DE"/>
    <w:rsid w:val="00247D4E"/>
    <w:rsid w:val="00253646"/>
    <w:rsid w:val="00285019"/>
    <w:rsid w:val="002D0630"/>
    <w:rsid w:val="00302FD4"/>
    <w:rsid w:val="00314D49"/>
    <w:rsid w:val="00390183"/>
    <w:rsid w:val="00391074"/>
    <w:rsid w:val="00391723"/>
    <w:rsid w:val="003A15E5"/>
    <w:rsid w:val="003A4B3B"/>
    <w:rsid w:val="003C2234"/>
    <w:rsid w:val="003E05B3"/>
    <w:rsid w:val="003F4445"/>
    <w:rsid w:val="003F5760"/>
    <w:rsid w:val="004169FF"/>
    <w:rsid w:val="004247B6"/>
    <w:rsid w:val="00430530"/>
    <w:rsid w:val="00447D84"/>
    <w:rsid w:val="00482ED6"/>
    <w:rsid w:val="004B2E10"/>
    <w:rsid w:val="004D12D6"/>
    <w:rsid w:val="004D498A"/>
    <w:rsid w:val="00565226"/>
    <w:rsid w:val="00582D80"/>
    <w:rsid w:val="0059059E"/>
    <w:rsid w:val="005A740A"/>
    <w:rsid w:val="005C0129"/>
    <w:rsid w:val="00600234"/>
    <w:rsid w:val="00607B18"/>
    <w:rsid w:val="00617250"/>
    <w:rsid w:val="006261BA"/>
    <w:rsid w:val="006308F7"/>
    <w:rsid w:val="00645A20"/>
    <w:rsid w:val="00646299"/>
    <w:rsid w:val="006A2179"/>
    <w:rsid w:val="006A25E2"/>
    <w:rsid w:val="006A45F5"/>
    <w:rsid w:val="006E7561"/>
    <w:rsid w:val="006F53C8"/>
    <w:rsid w:val="00705AA4"/>
    <w:rsid w:val="007225AD"/>
    <w:rsid w:val="00730767"/>
    <w:rsid w:val="00743DCC"/>
    <w:rsid w:val="00784FB7"/>
    <w:rsid w:val="00786804"/>
    <w:rsid w:val="007B25F6"/>
    <w:rsid w:val="007C3944"/>
    <w:rsid w:val="007D0BBC"/>
    <w:rsid w:val="007F2A4C"/>
    <w:rsid w:val="007F6461"/>
    <w:rsid w:val="007F7FDC"/>
    <w:rsid w:val="00831B97"/>
    <w:rsid w:val="00854FB4"/>
    <w:rsid w:val="00863D46"/>
    <w:rsid w:val="00887E4C"/>
    <w:rsid w:val="00887FED"/>
    <w:rsid w:val="008B3610"/>
    <w:rsid w:val="008C3976"/>
    <w:rsid w:val="008C5913"/>
    <w:rsid w:val="008D12AE"/>
    <w:rsid w:val="008F036C"/>
    <w:rsid w:val="00901131"/>
    <w:rsid w:val="00902297"/>
    <w:rsid w:val="00930ABE"/>
    <w:rsid w:val="009316DE"/>
    <w:rsid w:val="00935C99"/>
    <w:rsid w:val="00996331"/>
    <w:rsid w:val="009B1D27"/>
    <w:rsid w:val="009C01F6"/>
    <w:rsid w:val="009C5BBE"/>
    <w:rsid w:val="009D3AD8"/>
    <w:rsid w:val="009E4AFF"/>
    <w:rsid w:val="009F4C4E"/>
    <w:rsid w:val="00A05A7A"/>
    <w:rsid w:val="00A26974"/>
    <w:rsid w:val="00A37D9F"/>
    <w:rsid w:val="00A6650E"/>
    <w:rsid w:val="00A7009D"/>
    <w:rsid w:val="00A70FEF"/>
    <w:rsid w:val="00A808B0"/>
    <w:rsid w:val="00AC2E65"/>
    <w:rsid w:val="00AE2709"/>
    <w:rsid w:val="00B04CAB"/>
    <w:rsid w:val="00B153A5"/>
    <w:rsid w:val="00B73B60"/>
    <w:rsid w:val="00BB1872"/>
    <w:rsid w:val="00BD7C8F"/>
    <w:rsid w:val="00BE59B2"/>
    <w:rsid w:val="00BE6787"/>
    <w:rsid w:val="00BF1466"/>
    <w:rsid w:val="00BF2296"/>
    <w:rsid w:val="00C03AF0"/>
    <w:rsid w:val="00C32D7E"/>
    <w:rsid w:val="00C46956"/>
    <w:rsid w:val="00C825FF"/>
    <w:rsid w:val="00C8546C"/>
    <w:rsid w:val="00C856D6"/>
    <w:rsid w:val="00C91D89"/>
    <w:rsid w:val="00CA0B2B"/>
    <w:rsid w:val="00CD2C8C"/>
    <w:rsid w:val="00CD5413"/>
    <w:rsid w:val="00D0699F"/>
    <w:rsid w:val="00D21EC4"/>
    <w:rsid w:val="00D90480"/>
    <w:rsid w:val="00DA493D"/>
    <w:rsid w:val="00DB6239"/>
    <w:rsid w:val="00DF6036"/>
    <w:rsid w:val="00E15C64"/>
    <w:rsid w:val="00E33E1E"/>
    <w:rsid w:val="00E37FBB"/>
    <w:rsid w:val="00E37FDB"/>
    <w:rsid w:val="00E7724F"/>
    <w:rsid w:val="00E97361"/>
    <w:rsid w:val="00ED3DC2"/>
    <w:rsid w:val="00ED7270"/>
    <w:rsid w:val="00EE4D02"/>
    <w:rsid w:val="00EE7DF8"/>
    <w:rsid w:val="00EF613C"/>
    <w:rsid w:val="00F06CA8"/>
    <w:rsid w:val="00F23AA9"/>
    <w:rsid w:val="00F31E57"/>
    <w:rsid w:val="00F44AB5"/>
    <w:rsid w:val="00F45686"/>
    <w:rsid w:val="00F63203"/>
    <w:rsid w:val="00F6608C"/>
    <w:rsid w:val="00F7359E"/>
    <w:rsid w:val="00F83B1A"/>
    <w:rsid w:val="00FC1CCA"/>
    <w:rsid w:val="00FC6083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809E0"/>
  <w15:chartTrackingRefBased/>
  <w15:docId w15:val="{B67FAFE7-D3A2-8748-A024-A06BE0E0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A0B2B"/>
    <w:pPr>
      <w:widowControl w:val="0"/>
      <w:ind w:left="102"/>
    </w:pPr>
    <w:rPr>
      <w:rFonts w:ascii="Calibri" w:eastAsia="Calibri" w:hAnsi="Calibri" w:cs="Times New Roman"/>
      <w:sz w:val="28"/>
      <w:szCs w:val="2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0B2B"/>
    <w:rPr>
      <w:rFonts w:ascii="Calibri" w:eastAsia="Calibri" w:hAnsi="Calibri" w:cs="Times New Roman"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EF613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F4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7F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FED"/>
  </w:style>
  <w:style w:type="paragraph" w:styleId="Pidipagina">
    <w:name w:val="footer"/>
    <w:basedOn w:val="Normale"/>
    <w:link w:val="PidipaginaCarattere"/>
    <w:uiPriority w:val="99"/>
    <w:unhideWhenUsed/>
    <w:rsid w:val="00887F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FED"/>
  </w:style>
  <w:style w:type="paragraph" w:styleId="Paragrafoelenco">
    <w:name w:val="List Paragraph"/>
    <w:basedOn w:val="Normale"/>
    <w:uiPriority w:val="34"/>
    <w:qFormat/>
    <w:rsid w:val="00E3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support.google.com/a/users/?hl=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suite.google.com/terms/user_features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intl/it/policies/privac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suite.google.com/terms/education_privacy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google.com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019B67-1C57-7842-A0D2-880E6014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2024-10-03T09:17:00Z</dcterms:created>
  <dcterms:modified xsi:type="dcterms:W3CDTF">2024-10-03T09:17:00Z</dcterms:modified>
</cp:coreProperties>
</file>